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F3" w:rsidRPr="007F1EF3" w:rsidRDefault="007F1EF3">
      <w:pPr>
        <w:rPr>
          <w:rFonts w:ascii="Times New Roman" w:hAnsi="Times New Roman" w:cs="Times New Roman"/>
          <w:sz w:val="24"/>
          <w:szCs w:val="24"/>
        </w:rPr>
      </w:pPr>
      <w:r w:rsidRPr="007F1EF3">
        <w:rPr>
          <w:rFonts w:ascii="Times New Roman" w:hAnsi="Times New Roman" w:cs="Times New Roman"/>
          <w:sz w:val="24"/>
          <w:szCs w:val="24"/>
        </w:rPr>
        <w:t xml:space="preserve">Протокол №1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1EF3">
        <w:rPr>
          <w:rFonts w:ascii="Times New Roman" w:hAnsi="Times New Roman" w:cs="Times New Roman"/>
          <w:sz w:val="24"/>
          <w:szCs w:val="24"/>
        </w:rPr>
        <w:t>т 1</w:t>
      </w:r>
      <w:r w:rsidR="0088296D">
        <w:rPr>
          <w:rFonts w:ascii="Times New Roman" w:hAnsi="Times New Roman" w:cs="Times New Roman"/>
          <w:sz w:val="24"/>
          <w:szCs w:val="24"/>
        </w:rPr>
        <w:t>5. 09.</w:t>
      </w:r>
      <w:r w:rsidRPr="007F1EF3">
        <w:rPr>
          <w:rFonts w:ascii="Times New Roman" w:hAnsi="Times New Roman" w:cs="Times New Roman"/>
          <w:sz w:val="24"/>
          <w:szCs w:val="24"/>
        </w:rPr>
        <w:t xml:space="preserve"> 202</w:t>
      </w:r>
      <w:r w:rsidR="0088296D">
        <w:rPr>
          <w:rFonts w:ascii="Times New Roman" w:hAnsi="Times New Roman" w:cs="Times New Roman"/>
          <w:sz w:val="24"/>
          <w:szCs w:val="24"/>
        </w:rPr>
        <w:t>1</w:t>
      </w:r>
      <w:r w:rsidRPr="007F1E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F1EF3" w:rsidRPr="007F1EF3" w:rsidRDefault="007F1EF3">
      <w:pPr>
        <w:rPr>
          <w:rFonts w:ascii="Times New Roman" w:hAnsi="Times New Roman" w:cs="Times New Roman"/>
          <w:sz w:val="24"/>
          <w:szCs w:val="24"/>
        </w:rPr>
      </w:pPr>
      <w:r w:rsidRPr="007F1EF3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7F1EF3" w:rsidRPr="007F1EF3" w:rsidRDefault="007F1EF3" w:rsidP="007F1E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F1EF3">
        <w:rPr>
          <w:rFonts w:ascii="Times New Roman" w:hAnsi="Times New Roman" w:cs="Times New Roman"/>
          <w:bCs/>
          <w:sz w:val="24"/>
          <w:szCs w:val="24"/>
        </w:rPr>
        <w:t>1.</w:t>
      </w:r>
      <w:r w:rsidR="001B177D">
        <w:rPr>
          <w:rFonts w:ascii="Times New Roman" w:hAnsi="Times New Roman" w:cs="Times New Roman"/>
          <w:bCs/>
          <w:sz w:val="24"/>
          <w:szCs w:val="24"/>
        </w:rPr>
        <w:t xml:space="preserve">Изучение 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>етодическо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письм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 о преподавании учебного предмета «Иностранные языки» в 2021-2022 учебном году.</w:t>
      </w:r>
    </w:p>
    <w:p w:rsidR="007F1EF3" w:rsidRPr="007F1EF3" w:rsidRDefault="007F1EF3" w:rsidP="007F1EF3">
      <w:pPr>
        <w:pStyle w:val="2"/>
        <w:ind w:left="0" w:right="179"/>
        <w:rPr>
          <w:rFonts w:ascii="Times New Roman" w:hAnsi="Times New Roman" w:cs="Times New Roman"/>
        </w:rPr>
      </w:pPr>
      <w:r w:rsidRPr="007F1EF3">
        <w:rPr>
          <w:rFonts w:ascii="Times New Roman" w:hAnsi="Times New Roman" w:cs="Times New Roman"/>
          <w:color w:val="000000"/>
        </w:rPr>
        <w:t>2. Детальный анализ работы МО и планирование мероприятий, направленных на повышение качества образования по иностранным языкам.</w:t>
      </w:r>
    </w:p>
    <w:p w:rsidR="007F1EF3" w:rsidRPr="007F1EF3" w:rsidRDefault="007F1EF3" w:rsidP="007F1E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Разработка д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>орожн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карт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по подготовке учащихся к участию во Всероссийской олимпиаде школьников. </w:t>
      </w:r>
    </w:p>
    <w:p w:rsidR="007F1EF3" w:rsidRPr="007F1EF3" w:rsidRDefault="007F1EF3" w:rsidP="007F1E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F1EF3">
        <w:rPr>
          <w:rFonts w:ascii="Times New Roman" w:hAnsi="Times New Roman" w:cs="Times New Roman"/>
          <w:color w:val="000000"/>
          <w:sz w:val="24"/>
          <w:szCs w:val="24"/>
        </w:rPr>
        <w:t>4.  Изучение Приказа Министерства просвещения РФ №287 от 31.05.21г. «Об утверждении федеральных государственных образовательных стандартов основного общего образования».</w:t>
      </w:r>
    </w:p>
    <w:p w:rsidR="007F1EF3" w:rsidRPr="007F1EF3" w:rsidRDefault="007F1EF3" w:rsidP="007F1E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Создание электронного с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>борник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успешных практик использования 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цифровых образовательных ресурсов.</w:t>
      </w:r>
    </w:p>
    <w:p w:rsidR="007F1EF3" w:rsidRPr="007F1EF3" w:rsidRDefault="007F1EF3" w:rsidP="007F1E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Создание электронного с</w:t>
      </w:r>
      <w:r w:rsidR="001B177D" w:rsidRPr="007F1EF3">
        <w:rPr>
          <w:rFonts w:ascii="Times New Roman" w:hAnsi="Times New Roman" w:cs="Times New Roman"/>
          <w:color w:val="000000"/>
          <w:sz w:val="24"/>
          <w:szCs w:val="24"/>
        </w:rPr>
        <w:t>борник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1B177D"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>успешных практик  формирования функциональной грамотности на уроках немецкого  языка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EF3" w:rsidRPr="007F1EF3" w:rsidRDefault="007F1EF3" w:rsidP="007F1E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F1EF3">
        <w:rPr>
          <w:rFonts w:ascii="Times New Roman" w:hAnsi="Times New Roman" w:cs="Times New Roman"/>
          <w:sz w:val="24"/>
          <w:szCs w:val="24"/>
        </w:rPr>
        <w:t xml:space="preserve"> По первому вопросу слушали Сорокину И.С.</w:t>
      </w:r>
      <w:r w:rsidR="00B65877">
        <w:rPr>
          <w:rFonts w:ascii="Times New Roman" w:hAnsi="Times New Roman" w:cs="Times New Roman"/>
          <w:sz w:val="24"/>
          <w:szCs w:val="24"/>
        </w:rPr>
        <w:t xml:space="preserve">, </w:t>
      </w:r>
      <w:r w:rsidRPr="007F1EF3">
        <w:rPr>
          <w:rFonts w:ascii="Times New Roman" w:hAnsi="Times New Roman" w:cs="Times New Roman"/>
          <w:sz w:val="24"/>
          <w:szCs w:val="24"/>
        </w:rPr>
        <w:t xml:space="preserve"> которая предоставила для рассмотрения материалы методического письма 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>о преподавании учебного предмета «Иностранные языки» в 2021-2022 учебном году.</w:t>
      </w:r>
      <w:r w:rsidR="001B177D">
        <w:rPr>
          <w:rFonts w:ascii="Times New Roman" w:hAnsi="Times New Roman" w:cs="Times New Roman"/>
          <w:color w:val="000000"/>
          <w:sz w:val="24"/>
          <w:szCs w:val="24"/>
        </w:rPr>
        <w:t xml:space="preserve"> Решили: Следовать рекомендациям, изложенным в методическом письме.</w:t>
      </w:r>
    </w:p>
    <w:p w:rsidR="003610C1" w:rsidRDefault="007F1EF3" w:rsidP="003610C1">
      <w:pPr>
        <w:pStyle w:val="2"/>
        <w:ind w:left="0" w:right="179"/>
        <w:rPr>
          <w:rFonts w:ascii="Times New Roman" w:hAnsi="Times New Roman" w:cs="Times New Roman"/>
        </w:rPr>
      </w:pPr>
      <w:r w:rsidRPr="007F1EF3">
        <w:rPr>
          <w:rFonts w:ascii="Times New Roman" w:hAnsi="Times New Roman" w:cs="Times New Roman"/>
        </w:rPr>
        <w:t xml:space="preserve">По второму вопросу </w:t>
      </w:r>
      <w:r>
        <w:rPr>
          <w:rFonts w:ascii="Times New Roman" w:hAnsi="Times New Roman" w:cs="Times New Roman"/>
        </w:rPr>
        <w:t xml:space="preserve">учителя МО </w:t>
      </w:r>
      <w:r w:rsidRPr="007F1EF3">
        <w:rPr>
          <w:rFonts w:ascii="Times New Roman" w:hAnsi="Times New Roman" w:cs="Times New Roman"/>
        </w:rPr>
        <w:t xml:space="preserve">высказывали предложения </w:t>
      </w:r>
      <w:r>
        <w:rPr>
          <w:rFonts w:ascii="Times New Roman" w:hAnsi="Times New Roman" w:cs="Times New Roman"/>
        </w:rPr>
        <w:t xml:space="preserve">по </w:t>
      </w:r>
      <w:r w:rsidRPr="007F1EF3">
        <w:rPr>
          <w:rFonts w:ascii="Times New Roman" w:hAnsi="Times New Roman" w:cs="Times New Roman"/>
          <w:color w:val="000000"/>
        </w:rPr>
        <w:t>планировани</w:t>
      </w:r>
      <w:r>
        <w:rPr>
          <w:rFonts w:ascii="Times New Roman" w:hAnsi="Times New Roman" w:cs="Times New Roman"/>
          <w:color w:val="000000"/>
        </w:rPr>
        <w:t xml:space="preserve">ю </w:t>
      </w:r>
      <w:r w:rsidRPr="007F1EF3">
        <w:rPr>
          <w:rFonts w:ascii="Times New Roman" w:hAnsi="Times New Roman" w:cs="Times New Roman"/>
          <w:color w:val="000000"/>
        </w:rPr>
        <w:t>мероприятий, направленных на повышение качества образования по иностранным языкам.</w:t>
      </w:r>
      <w:r w:rsidR="003610C1">
        <w:rPr>
          <w:rFonts w:ascii="Times New Roman" w:hAnsi="Times New Roman" w:cs="Times New Roman"/>
          <w:color w:val="000000"/>
        </w:rPr>
        <w:t xml:space="preserve"> </w:t>
      </w:r>
      <w:r w:rsidRPr="0088296D">
        <w:rPr>
          <w:rFonts w:ascii="Times New Roman" w:hAnsi="Times New Roman" w:cs="Times New Roman"/>
        </w:rPr>
        <w:t>Решили: утвердить план МО на 2021 – 2022 учебный год.</w:t>
      </w:r>
    </w:p>
    <w:p w:rsidR="003610C1" w:rsidRPr="007F1EF3" w:rsidRDefault="007F1EF3" w:rsidP="003610C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F1EF3">
        <w:rPr>
          <w:rFonts w:ascii="Times New Roman" w:hAnsi="Times New Roman" w:cs="Times New Roman"/>
          <w:sz w:val="28"/>
          <w:szCs w:val="28"/>
        </w:rPr>
        <w:t xml:space="preserve"> </w:t>
      </w:r>
      <w:r w:rsidR="003610C1" w:rsidRPr="007F1EF3">
        <w:rPr>
          <w:rFonts w:ascii="Times New Roman" w:hAnsi="Times New Roman" w:cs="Times New Roman"/>
          <w:sz w:val="24"/>
          <w:szCs w:val="24"/>
        </w:rPr>
        <w:t xml:space="preserve">По </w:t>
      </w:r>
      <w:r w:rsidR="003610C1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="003610C1" w:rsidRPr="007F1EF3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3610C1">
        <w:rPr>
          <w:rFonts w:ascii="Times New Roman" w:hAnsi="Times New Roman" w:cs="Times New Roman"/>
        </w:rPr>
        <w:t xml:space="preserve">учителя МО </w:t>
      </w:r>
      <w:r w:rsidR="003610C1">
        <w:rPr>
          <w:rFonts w:ascii="Times New Roman" w:hAnsi="Times New Roman" w:cs="Times New Roman"/>
          <w:sz w:val="24"/>
          <w:szCs w:val="24"/>
        </w:rPr>
        <w:t xml:space="preserve">предлагали мероприятия </w:t>
      </w:r>
      <w:r w:rsidRPr="007F1EF3">
        <w:rPr>
          <w:rFonts w:ascii="Times New Roman" w:hAnsi="Times New Roman" w:cs="Times New Roman"/>
          <w:sz w:val="28"/>
          <w:szCs w:val="28"/>
        </w:rPr>
        <w:t xml:space="preserve"> </w:t>
      </w:r>
      <w:r w:rsidR="003610C1"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по подготовке учащихся к участию во Всероссийской олимпиаде школьников. </w:t>
      </w:r>
      <w:r w:rsidR="003610C1">
        <w:rPr>
          <w:rFonts w:ascii="Times New Roman" w:hAnsi="Times New Roman" w:cs="Times New Roman"/>
          <w:color w:val="000000"/>
          <w:sz w:val="24"/>
          <w:szCs w:val="24"/>
        </w:rPr>
        <w:t>Решили: Утвердить д</w:t>
      </w:r>
      <w:r w:rsidR="003610C1" w:rsidRPr="007F1EF3">
        <w:rPr>
          <w:rFonts w:ascii="Times New Roman" w:hAnsi="Times New Roman" w:cs="Times New Roman"/>
          <w:color w:val="000000"/>
          <w:sz w:val="24"/>
          <w:szCs w:val="24"/>
        </w:rPr>
        <w:t>орожн</w:t>
      </w:r>
      <w:r w:rsidR="003610C1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3610C1"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карт</w:t>
      </w:r>
      <w:r w:rsidR="003610C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610C1"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по подготовке учащихся к участию во Всероссийской олимпиаде школьников. </w:t>
      </w:r>
    </w:p>
    <w:p w:rsidR="003610C1" w:rsidRDefault="003610C1" w:rsidP="003610C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10C1">
        <w:rPr>
          <w:rFonts w:ascii="Times New Roman" w:hAnsi="Times New Roman" w:cs="Times New Roman"/>
          <w:sz w:val="24"/>
          <w:szCs w:val="24"/>
        </w:rPr>
        <w:t>По четвертому вопросу изучали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7F1EF3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просвещения РФ №287 от 31.05.21г. «Об утверждении федеральных государственных образовательных стандартов основного общего образования».</w:t>
      </w:r>
    </w:p>
    <w:p w:rsidR="003610C1" w:rsidRPr="007F1EF3" w:rsidRDefault="003610C1" w:rsidP="003610C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пятому вопросу было решено начать накапливать материалы для электронного сборника успешных практик использования цифровых образовательных ресурсов.</w:t>
      </w:r>
    </w:p>
    <w:p w:rsidR="003610C1" w:rsidRDefault="003610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10C1">
        <w:rPr>
          <w:rFonts w:ascii="Times New Roman" w:hAnsi="Times New Roman" w:cs="Times New Roman"/>
          <w:sz w:val="24"/>
          <w:szCs w:val="24"/>
        </w:rPr>
        <w:t xml:space="preserve">По шестому вопросу слушали выступление Сорокиной И.С., Вагановой Н.В. «Формирование функциональной грамотности на уроках иностранного языка». Решили: начать накапливать материалы для </w:t>
      </w:r>
      <w:r w:rsidRPr="003610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610C1">
        <w:rPr>
          <w:rFonts w:ascii="Times New Roman" w:hAnsi="Times New Roman" w:cs="Times New Roman"/>
          <w:color w:val="000000"/>
          <w:sz w:val="24"/>
          <w:szCs w:val="24"/>
        </w:rPr>
        <w:t>борник</w:t>
      </w:r>
      <w:r w:rsidRPr="003610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610C1">
        <w:rPr>
          <w:rFonts w:ascii="Times New Roman" w:hAnsi="Times New Roman" w:cs="Times New Roman"/>
          <w:color w:val="000000"/>
          <w:sz w:val="24"/>
          <w:szCs w:val="24"/>
        </w:rPr>
        <w:t xml:space="preserve"> успешных практик  формирования функциональной грамотности на уроках немецкого  языка</w:t>
      </w:r>
      <w:r w:rsidRPr="003610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7F25" w:rsidRPr="003610C1" w:rsidRDefault="00D47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заседании МО присутствовали 7 человек.</w:t>
      </w:r>
    </w:p>
    <w:p w:rsidR="00F16808" w:rsidRPr="003610C1" w:rsidRDefault="00D47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7F1EF3" w:rsidRPr="003610C1">
        <w:rPr>
          <w:rFonts w:ascii="Times New Roman" w:hAnsi="Times New Roman" w:cs="Times New Roman"/>
          <w:sz w:val="24"/>
          <w:szCs w:val="24"/>
        </w:rPr>
        <w:t>МО /</w:t>
      </w:r>
      <w:r>
        <w:rPr>
          <w:rFonts w:ascii="Times New Roman" w:hAnsi="Times New Roman" w:cs="Times New Roman"/>
          <w:sz w:val="24"/>
          <w:szCs w:val="24"/>
        </w:rPr>
        <w:t>Сорокина И.С.</w:t>
      </w:r>
      <w:r w:rsidR="007F1EF3" w:rsidRPr="003610C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1EF3" w:rsidRPr="003610C1">
        <w:rPr>
          <w:rFonts w:ascii="Times New Roman" w:hAnsi="Times New Roman" w:cs="Times New Roman"/>
          <w:sz w:val="24"/>
          <w:szCs w:val="24"/>
        </w:rPr>
        <w:t>Секретарь /</w:t>
      </w:r>
      <w:r>
        <w:rPr>
          <w:rFonts w:ascii="Times New Roman" w:hAnsi="Times New Roman" w:cs="Times New Roman"/>
          <w:sz w:val="24"/>
          <w:szCs w:val="24"/>
        </w:rPr>
        <w:t>Ваганова Н.В./</w:t>
      </w:r>
    </w:p>
    <w:sectPr w:rsidR="00F16808" w:rsidRPr="003610C1" w:rsidSect="00F1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1EF3"/>
    <w:rsid w:val="001B177D"/>
    <w:rsid w:val="003610C1"/>
    <w:rsid w:val="007F1EF3"/>
    <w:rsid w:val="0088296D"/>
    <w:rsid w:val="00B2542E"/>
    <w:rsid w:val="00B65877"/>
    <w:rsid w:val="00D47F25"/>
    <w:rsid w:val="00F1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F1EF3"/>
    <w:pPr>
      <w:spacing w:after="0" w:line="240" w:lineRule="auto"/>
      <w:ind w:left="708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1EF3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2021-12-20T16:08:00Z</dcterms:created>
  <dcterms:modified xsi:type="dcterms:W3CDTF">2021-12-20T17:08:00Z</dcterms:modified>
</cp:coreProperties>
</file>