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C32765" w:rsidRPr="00866CE2" w:rsidRDefault="00C24C02" w:rsidP="00C32765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="000967BB">
        <w:rPr>
          <w:sz w:val="28"/>
          <w:szCs w:val="28"/>
        </w:rPr>
        <w:t>.02</w:t>
      </w:r>
      <w:r w:rsidR="00C32765" w:rsidRPr="00866CE2">
        <w:rPr>
          <w:sz w:val="28"/>
          <w:szCs w:val="28"/>
        </w:rPr>
        <w:t>.20</w:t>
      </w:r>
      <w:r w:rsidR="000967BB">
        <w:rPr>
          <w:sz w:val="28"/>
          <w:szCs w:val="28"/>
        </w:rPr>
        <w:t>21</w:t>
      </w:r>
      <w:r w:rsidR="00C32765" w:rsidRPr="00866CE2">
        <w:rPr>
          <w:sz w:val="28"/>
          <w:szCs w:val="28"/>
        </w:rPr>
        <w:tab/>
      </w:r>
      <w:r w:rsidR="00C32765" w:rsidRPr="00866C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58</w:t>
      </w: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rPr>
          <w:sz w:val="28"/>
          <w:szCs w:val="28"/>
        </w:rPr>
      </w:pPr>
      <w:r w:rsidRPr="006B4EC2">
        <w:rPr>
          <w:sz w:val="28"/>
          <w:szCs w:val="28"/>
        </w:rPr>
        <w:t>О проведении муниципального</w:t>
      </w:r>
      <w:r>
        <w:rPr>
          <w:sz w:val="28"/>
          <w:szCs w:val="28"/>
        </w:rPr>
        <w:t xml:space="preserve"> конкурса</w:t>
      </w:r>
    </w:p>
    <w:p w:rsidR="00C32765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семейных исследовательских проектов</w:t>
      </w:r>
    </w:p>
    <w:p w:rsidR="00C32765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«Хочу всё знать</w:t>
      </w:r>
      <w:r w:rsidR="00C32765">
        <w:rPr>
          <w:sz w:val="28"/>
          <w:szCs w:val="28"/>
        </w:rPr>
        <w:t>»</w:t>
      </w:r>
      <w:r>
        <w:rPr>
          <w:sz w:val="28"/>
          <w:szCs w:val="28"/>
        </w:rPr>
        <w:t xml:space="preserve"> среди дошкольных </w:t>
      </w:r>
    </w:p>
    <w:p w:rsidR="0079180E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образовательных учреждений</w:t>
      </w:r>
    </w:p>
    <w:p w:rsidR="0079180E" w:rsidRPr="006B4EC2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967BB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967B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</w:t>
      </w:r>
    </w:p>
    <w:p w:rsidR="00C32765" w:rsidRDefault="00C32765" w:rsidP="00C32765">
      <w:pPr>
        <w:pStyle w:val="a6"/>
        <w:ind w:firstLine="708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060B20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Pr="00060B20">
        <w:rPr>
          <w:sz w:val="28"/>
          <w:szCs w:val="28"/>
        </w:rPr>
        <w:t xml:space="preserve"> развития интеллектуально-тв</w:t>
      </w:r>
      <w:r>
        <w:rPr>
          <w:sz w:val="28"/>
          <w:szCs w:val="28"/>
        </w:rPr>
        <w:t xml:space="preserve">орческого потенциала личности </w:t>
      </w:r>
      <w:r w:rsidR="0079180E">
        <w:rPr>
          <w:sz w:val="28"/>
          <w:szCs w:val="28"/>
        </w:rPr>
        <w:t>воспитанника</w:t>
      </w:r>
      <w:r w:rsidRPr="00060B20">
        <w:rPr>
          <w:sz w:val="28"/>
          <w:szCs w:val="28"/>
        </w:rPr>
        <w:t xml:space="preserve"> путем развития проектного мышления</w:t>
      </w:r>
      <w:r w:rsidR="00FC6BC3">
        <w:rPr>
          <w:sz w:val="28"/>
          <w:szCs w:val="28"/>
        </w:rPr>
        <w:t xml:space="preserve">, </w:t>
      </w:r>
    </w:p>
    <w:p w:rsidR="00C32765" w:rsidRPr="00A87D41" w:rsidRDefault="00C32765" w:rsidP="00C3276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Провести муниципальный конкурс </w:t>
      </w:r>
      <w:r w:rsidR="0079180E">
        <w:rPr>
          <w:bCs/>
          <w:sz w:val="28"/>
        </w:rPr>
        <w:t>семейных исследовательских проектов «Хочу все знать» среди дошкольных образовательных учреждений 20</w:t>
      </w:r>
      <w:r w:rsidR="000967BB">
        <w:rPr>
          <w:bCs/>
          <w:sz w:val="28"/>
        </w:rPr>
        <w:t>20</w:t>
      </w:r>
      <w:r w:rsidR="0079180E">
        <w:rPr>
          <w:bCs/>
          <w:sz w:val="28"/>
        </w:rPr>
        <w:t>-202</w:t>
      </w:r>
      <w:r w:rsidR="000967BB">
        <w:rPr>
          <w:bCs/>
          <w:sz w:val="28"/>
        </w:rPr>
        <w:t>1</w:t>
      </w:r>
      <w:r w:rsidR="0079180E">
        <w:rPr>
          <w:bCs/>
          <w:sz w:val="28"/>
        </w:rPr>
        <w:t xml:space="preserve"> учебного года</w:t>
      </w:r>
      <w:r>
        <w:rPr>
          <w:bCs/>
          <w:sz w:val="28"/>
        </w:rPr>
        <w:t xml:space="preserve"> в период с </w:t>
      </w:r>
      <w:r w:rsidR="000967BB">
        <w:rPr>
          <w:bCs/>
          <w:sz w:val="28"/>
        </w:rPr>
        <w:t>04</w:t>
      </w:r>
      <w:r>
        <w:rPr>
          <w:bCs/>
          <w:sz w:val="28"/>
        </w:rPr>
        <w:t xml:space="preserve"> </w:t>
      </w:r>
      <w:r w:rsidR="000967BB">
        <w:rPr>
          <w:bCs/>
          <w:sz w:val="28"/>
        </w:rPr>
        <w:t>ма</w:t>
      </w:r>
      <w:r>
        <w:rPr>
          <w:bCs/>
          <w:sz w:val="28"/>
        </w:rPr>
        <w:t>я 20</w:t>
      </w:r>
      <w:r w:rsidR="0079180E">
        <w:rPr>
          <w:bCs/>
          <w:sz w:val="28"/>
        </w:rPr>
        <w:t>2</w:t>
      </w:r>
      <w:r w:rsidR="000967BB">
        <w:rPr>
          <w:bCs/>
          <w:sz w:val="28"/>
        </w:rPr>
        <w:t>1</w:t>
      </w:r>
      <w:r>
        <w:rPr>
          <w:bCs/>
          <w:sz w:val="28"/>
        </w:rPr>
        <w:t xml:space="preserve"> года  по </w:t>
      </w:r>
      <w:r w:rsidR="000967BB">
        <w:rPr>
          <w:bCs/>
          <w:sz w:val="28"/>
        </w:rPr>
        <w:t>3</w:t>
      </w:r>
      <w:r w:rsidR="00194E8E">
        <w:rPr>
          <w:bCs/>
          <w:sz w:val="28"/>
        </w:rPr>
        <w:t>1</w:t>
      </w:r>
      <w:r>
        <w:rPr>
          <w:bCs/>
          <w:sz w:val="28"/>
        </w:rPr>
        <w:t xml:space="preserve"> м</w:t>
      </w:r>
      <w:r w:rsidR="000967BB">
        <w:rPr>
          <w:bCs/>
          <w:sz w:val="28"/>
        </w:rPr>
        <w:t>ая</w:t>
      </w:r>
      <w:r>
        <w:rPr>
          <w:bCs/>
          <w:sz w:val="28"/>
        </w:rPr>
        <w:t xml:space="preserve"> 20</w:t>
      </w:r>
      <w:r w:rsidR="005E01E2">
        <w:rPr>
          <w:bCs/>
          <w:sz w:val="28"/>
        </w:rPr>
        <w:t>2</w:t>
      </w:r>
      <w:r w:rsidR="000967BB">
        <w:rPr>
          <w:bCs/>
          <w:sz w:val="28"/>
        </w:rPr>
        <w:t>1</w:t>
      </w:r>
      <w:r>
        <w:rPr>
          <w:bCs/>
          <w:sz w:val="28"/>
        </w:rPr>
        <w:t xml:space="preserve"> года.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Утвердить  Положение о муниципальном конкурсе </w:t>
      </w:r>
      <w:r w:rsidR="0079180E">
        <w:rPr>
          <w:bCs/>
          <w:sz w:val="28"/>
        </w:rPr>
        <w:t>семейных исследовательских проектов «Хочу все знать» среди дошкольных образовательных учреждений 20</w:t>
      </w:r>
      <w:r w:rsidR="000967BB">
        <w:rPr>
          <w:bCs/>
          <w:sz w:val="28"/>
        </w:rPr>
        <w:t>20</w:t>
      </w:r>
      <w:r w:rsidR="0079180E">
        <w:rPr>
          <w:bCs/>
          <w:sz w:val="28"/>
        </w:rPr>
        <w:t>-202</w:t>
      </w:r>
      <w:r w:rsidR="000967BB">
        <w:rPr>
          <w:bCs/>
          <w:sz w:val="28"/>
        </w:rPr>
        <w:t>1</w:t>
      </w:r>
      <w:r w:rsidR="0079180E">
        <w:rPr>
          <w:bCs/>
          <w:sz w:val="28"/>
        </w:rPr>
        <w:t xml:space="preserve"> учебного года</w:t>
      </w:r>
      <w:r>
        <w:rPr>
          <w:bCs/>
          <w:sz w:val="28"/>
        </w:rPr>
        <w:t xml:space="preserve"> (Приложение).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FC6BC3" w:rsidRDefault="00FC6BC3" w:rsidP="00C32765">
      <w:pPr>
        <w:suppressAutoHyphens/>
        <w:rPr>
          <w:sz w:val="28"/>
          <w:szCs w:val="28"/>
        </w:rPr>
      </w:pPr>
    </w:p>
    <w:p w:rsidR="0079180E" w:rsidRDefault="0079180E" w:rsidP="00C32765">
      <w:pPr>
        <w:suppressAutoHyphens/>
        <w:rPr>
          <w:sz w:val="28"/>
          <w:szCs w:val="28"/>
        </w:rPr>
      </w:pPr>
    </w:p>
    <w:p w:rsidR="0079180E" w:rsidRDefault="0079180E" w:rsidP="00C32765">
      <w:pPr>
        <w:suppressAutoHyphens/>
        <w:rPr>
          <w:sz w:val="28"/>
          <w:szCs w:val="28"/>
        </w:rPr>
      </w:pPr>
    </w:p>
    <w:p w:rsidR="00C32765" w:rsidRPr="006861BF" w:rsidRDefault="00C32765" w:rsidP="00C32765">
      <w:pPr>
        <w:suppressAutoHyphens/>
        <w:rPr>
          <w:sz w:val="28"/>
          <w:szCs w:val="28"/>
        </w:rPr>
      </w:pPr>
      <w:r w:rsidRPr="006861BF">
        <w:rPr>
          <w:sz w:val="28"/>
          <w:szCs w:val="28"/>
        </w:rPr>
        <w:t>Начальник управления</w:t>
      </w:r>
      <w:r w:rsidRPr="006861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6861BF">
        <w:rPr>
          <w:sz w:val="28"/>
          <w:szCs w:val="28"/>
        </w:rPr>
        <w:t xml:space="preserve">.Ю. </w:t>
      </w:r>
      <w:r>
        <w:rPr>
          <w:sz w:val="28"/>
          <w:szCs w:val="28"/>
        </w:rPr>
        <w:t>Романюк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8B4778" w:rsidRDefault="008B4778" w:rsidP="00C32765">
      <w:pPr>
        <w:jc w:val="right"/>
        <w:rPr>
          <w:sz w:val="28"/>
          <w:szCs w:val="28"/>
        </w:rPr>
      </w:pP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lastRenderedPageBreak/>
        <w:t xml:space="preserve">Приложение </w:t>
      </w: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>к приказу Управления образования</w:t>
      </w:r>
    </w:p>
    <w:p w:rsidR="00C32765" w:rsidRPr="00A62151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 xml:space="preserve">от </w:t>
      </w:r>
      <w:r w:rsidR="00C24C02">
        <w:rPr>
          <w:sz w:val="28"/>
          <w:szCs w:val="28"/>
        </w:rPr>
        <w:t>16</w:t>
      </w:r>
      <w:r w:rsidRPr="00A62151">
        <w:rPr>
          <w:sz w:val="28"/>
          <w:szCs w:val="28"/>
        </w:rPr>
        <w:t>.</w:t>
      </w:r>
      <w:r w:rsidR="000967BB">
        <w:rPr>
          <w:sz w:val="28"/>
          <w:szCs w:val="28"/>
        </w:rPr>
        <w:t>02.2021</w:t>
      </w:r>
      <w:r w:rsidRPr="00A62151">
        <w:rPr>
          <w:sz w:val="28"/>
          <w:szCs w:val="28"/>
        </w:rPr>
        <w:t xml:space="preserve">  №</w:t>
      </w:r>
      <w:r w:rsidR="00C24C02">
        <w:rPr>
          <w:sz w:val="28"/>
          <w:szCs w:val="28"/>
        </w:rPr>
        <w:t>58</w:t>
      </w:r>
    </w:p>
    <w:p w:rsidR="00C32765" w:rsidRPr="001206FA" w:rsidRDefault="00C32765" w:rsidP="00C32765">
      <w:pPr>
        <w:jc w:val="right"/>
      </w:pPr>
    </w:p>
    <w:p w:rsidR="000967BB" w:rsidRPr="00C56C5C" w:rsidRDefault="000967BB" w:rsidP="000967BB">
      <w:pPr>
        <w:ind w:right="-1"/>
        <w:jc w:val="center"/>
        <w:rPr>
          <w:b/>
          <w:sz w:val="44"/>
        </w:rPr>
      </w:pPr>
      <w:r w:rsidRPr="00C56C5C">
        <w:rPr>
          <w:b/>
          <w:sz w:val="44"/>
        </w:rPr>
        <w:t>ПОЛОЖЕНИЕ</w:t>
      </w:r>
    </w:p>
    <w:p w:rsidR="000967BB" w:rsidRPr="00C56C5C" w:rsidRDefault="000967BB" w:rsidP="000967BB">
      <w:pPr>
        <w:jc w:val="center"/>
        <w:rPr>
          <w:color w:val="000000"/>
          <w:sz w:val="32"/>
        </w:rPr>
      </w:pPr>
      <w:r w:rsidRPr="00C56C5C">
        <w:rPr>
          <w:rFonts w:eastAsia="Calibri"/>
          <w:sz w:val="32"/>
        </w:rPr>
        <w:t xml:space="preserve">о  </w:t>
      </w:r>
      <w:r>
        <w:rPr>
          <w:rFonts w:eastAsia="Calibri"/>
          <w:sz w:val="32"/>
        </w:rPr>
        <w:t>муниципальном конкурс</w:t>
      </w:r>
      <w:r w:rsidRPr="00C56C5C">
        <w:rPr>
          <w:rFonts w:eastAsia="Calibri"/>
          <w:sz w:val="32"/>
        </w:rPr>
        <w:t xml:space="preserve">е </w:t>
      </w:r>
      <w:r w:rsidRPr="00C56C5C">
        <w:rPr>
          <w:color w:val="000000"/>
          <w:sz w:val="32"/>
        </w:rPr>
        <w:t>семейных исследовательских проектов</w:t>
      </w:r>
    </w:p>
    <w:p w:rsidR="000967BB" w:rsidRPr="00C56C5C" w:rsidRDefault="000967BB" w:rsidP="000967BB">
      <w:pPr>
        <w:jc w:val="center"/>
        <w:rPr>
          <w:color w:val="000000"/>
          <w:sz w:val="32"/>
        </w:rPr>
      </w:pPr>
      <w:r w:rsidRPr="00C56C5C">
        <w:rPr>
          <w:color w:val="000000"/>
          <w:sz w:val="32"/>
        </w:rPr>
        <w:t>«Хочу все знать»</w:t>
      </w:r>
    </w:p>
    <w:p w:rsidR="000967BB" w:rsidRPr="00932549" w:rsidRDefault="000967BB" w:rsidP="000967BB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932549">
        <w:rPr>
          <w:bCs/>
          <w:color w:val="000000"/>
          <w:sz w:val="28"/>
          <w:szCs w:val="28"/>
        </w:rPr>
        <w:t>реди</w:t>
      </w:r>
      <w:r>
        <w:rPr>
          <w:bCs/>
          <w:color w:val="000000"/>
          <w:sz w:val="28"/>
          <w:szCs w:val="28"/>
        </w:rPr>
        <w:t xml:space="preserve"> </w:t>
      </w:r>
      <w:r w:rsidRPr="00932549">
        <w:rPr>
          <w:bCs/>
          <w:color w:val="000000"/>
          <w:sz w:val="28"/>
          <w:szCs w:val="28"/>
        </w:rPr>
        <w:t>дошкольных образовательных учреждений</w:t>
      </w:r>
      <w:r w:rsidRPr="00932549">
        <w:rPr>
          <w:color w:val="000000"/>
          <w:sz w:val="28"/>
          <w:szCs w:val="28"/>
        </w:rPr>
        <w:br/>
      </w:r>
      <w:r w:rsidRPr="0093254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</w:t>
      </w:r>
      <w:r w:rsidRPr="00932549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1</w:t>
      </w:r>
      <w:r w:rsidRPr="00932549">
        <w:rPr>
          <w:bCs/>
          <w:color w:val="000000"/>
          <w:sz w:val="28"/>
          <w:szCs w:val="28"/>
        </w:rPr>
        <w:t xml:space="preserve"> учебного года</w:t>
      </w:r>
    </w:p>
    <w:p w:rsidR="000967BB" w:rsidRPr="007663B6" w:rsidRDefault="000967BB" w:rsidP="000967B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67BB" w:rsidRPr="007663B6" w:rsidRDefault="000967BB" w:rsidP="000967BB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967BB" w:rsidRPr="00C56C5C" w:rsidRDefault="000967BB" w:rsidP="000967BB">
      <w:pPr>
        <w:ind w:left="567" w:hanging="567"/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>1. Общие положения</w:t>
      </w:r>
    </w:p>
    <w:p w:rsidR="000967BB" w:rsidRPr="00C56C5C" w:rsidRDefault="000967BB" w:rsidP="000967BB">
      <w:pPr>
        <w:pStyle w:val="a5"/>
        <w:numPr>
          <w:ilvl w:val="1"/>
          <w:numId w:val="12"/>
        </w:num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муниципальном конкурсе</w:t>
      </w:r>
      <w:r w:rsidRPr="00C56C5C">
        <w:rPr>
          <w:sz w:val="28"/>
          <w:szCs w:val="28"/>
        </w:rPr>
        <w:t xml:space="preserve"> семейных </w:t>
      </w:r>
      <w:r>
        <w:rPr>
          <w:sz w:val="28"/>
          <w:szCs w:val="28"/>
        </w:rPr>
        <w:t xml:space="preserve">исследовательских </w:t>
      </w:r>
      <w:r w:rsidRPr="00C56C5C">
        <w:rPr>
          <w:sz w:val="28"/>
          <w:szCs w:val="28"/>
        </w:rPr>
        <w:t>проектов «</w:t>
      </w:r>
      <w:r>
        <w:rPr>
          <w:color w:val="000000"/>
          <w:sz w:val="28"/>
          <w:szCs w:val="28"/>
        </w:rPr>
        <w:t>Хочу все знать</w:t>
      </w:r>
      <w:r w:rsidRPr="00C56C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B0B08">
        <w:rPr>
          <w:bCs/>
          <w:color w:val="000000"/>
          <w:sz w:val="28"/>
          <w:szCs w:val="28"/>
        </w:rPr>
        <w:t>среди дошкольных образовательных учреждений</w:t>
      </w:r>
      <w:r w:rsidRPr="007B0B08">
        <w:rPr>
          <w:sz w:val="28"/>
          <w:szCs w:val="28"/>
        </w:rPr>
        <w:t xml:space="preserve"> </w:t>
      </w:r>
      <w:r w:rsidRPr="007B0B08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</w:t>
      </w:r>
      <w:r w:rsidRPr="007B0B08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1</w:t>
      </w:r>
      <w:r w:rsidRPr="007B0B08">
        <w:rPr>
          <w:bCs/>
          <w:color w:val="000000"/>
          <w:sz w:val="28"/>
          <w:szCs w:val="28"/>
        </w:rPr>
        <w:t xml:space="preserve"> учебного года</w:t>
      </w:r>
      <w:r w:rsidRPr="00C56C5C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Конкурс</w:t>
      </w:r>
      <w:r w:rsidRPr="00C56C5C">
        <w:rPr>
          <w:sz w:val="28"/>
          <w:szCs w:val="28"/>
        </w:rPr>
        <w:t xml:space="preserve">) определяет цели, задачи, участников </w:t>
      </w:r>
      <w:r>
        <w:rPr>
          <w:sz w:val="28"/>
          <w:szCs w:val="28"/>
        </w:rPr>
        <w:t>Конкурса</w:t>
      </w:r>
      <w:r w:rsidRPr="00C56C5C">
        <w:rPr>
          <w:sz w:val="28"/>
          <w:szCs w:val="28"/>
        </w:rPr>
        <w:t>, порядок организации и проведения, требования, предъявляемые к проектам, критерии оценки работ, порядок определения победителей и призеров, награждение участников.</w:t>
      </w:r>
    </w:p>
    <w:p w:rsidR="000967BB" w:rsidRPr="00F07F9D" w:rsidRDefault="000967BB" w:rsidP="000967BB">
      <w:pPr>
        <w:pStyle w:val="a5"/>
        <w:numPr>
          <w:ilvl w:val="1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F07F9D">
        <w:rPr>
          <w:sz w:val="28"/>
          <w:szCs w:val="28"/>
        </w:rPr>
        <w:t xml:space="preserve"> проводит  МУ ДПО «Информационно-методический центр»</w:t>
      </w:r>
      <w:r w:rsidRPr="001014D1">
        <w:rPr>
          <w:sz w:val="28"/>
          <w:szCs w:val="28"/>
        </w:rPr>
        <w:t xml:space="preserve"> совместно с Управлением образования Администрации </w:t>
      </w:r>
      <w:proofErr w:type="spellStart"/>
      <w:proofErr w:type="gramStart"/>
      <w:r w:rsidRPr="001014D1">
        <w:rPr>
          <w:sz w:val="28"/>
          <w:szCs w:val="28"/>
        </w:rPr>
        <w:t>Гаврилов-Ямского</w:t>
      </w:r>
      <w:proofErr w:type="spellEnd"/>
      <w:proofErr w:type="gramEnd"/>
      <w:r w:rsidRPr="001014D1">
        <w:rPr>
          <w:sz w:val="28"/>
          <w:szCs w:val="28"/>
        </w:rPr>
        <w:t xml:space="preserve"> муниципального района.</w:t>
      </w:r>
    </w:p>
    <w:p w:rsidR="000967BB" w:rsidRPr="00C56C5C" w:rsidRDefault="000967BB" w:rsidP="000967BB">
      <w:pPr>
        <w:pStyle w:val="a5"/>
        <w:ind w:left="567" w:hanging="567"/>
        <w:rPr>
          <w:sz w:val="28"/>
          <w:szCs w:val="28"/>
        </w:rPr>
      </w:pPr>
    </w:p>
    <w:p w:rsidR="000967BB" w:rsidRPr="00C56C5C" w:rsidRDefault="000967BB" w:rsidP="000967BB">
      <w:pPr>
        <w:ind w:left="567" w:hanging="567"/>
        <w:jc w:val="center"/>
        <w:rPr>
          <w:b/>
          <w:sz w:val="28"/>
          <w:szCs w:val="28"/>
        </w:rPr>
      </w:pPr>
      <w:r w:rsidRPr="00C56C5C">
        <w:rPr>
          <w:b/>
          <w:sz w:val="28"/>
          <w:szCs w:val="28"/>
        </w:rPr>
        <w:t xml:space="preserve">2. Цель и задачи </w:t>
      </w:r>
      <w:r w:rsidRPr="005B619A">
        <w:rPr>
          <w:rFonts w:eastAsia="Calibri"/>
          <w:b/>
          <w:sz w:val="28"/>
          <w:szCs w:val="28"/>
        </w:rPr>
        <w:t>Конкурса</w:t>
      </w:r>
    </w:p>
    <w:p w:rsidR="000967BB" w:rsidRDefault="000967BB" w:rsidP="000967BB">
      <w:p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>2.</w:t>
      </w:r>
      <w:r>
        <w:rPr>
          <w:sz w:val="28"/>
          <w:szCs w:val="28"/>
        </w:rPr>
        <w:t xml:space="preserve">1  </w:t>
      </w:r>
      <w:r w:rsidRPr="00C56C5C">
        <w:rPr>
          <w:sz w:val="28"/>
          <w:szCs w:val="28"/>
        </w:rPr>
        <w:t xml:space="preserve"> Основная </w:t>
      </w:r>
      <w:r w:rsidRPr="00E4757B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Конкурса</w:t>
      </w:r>
      <w:r w:rsidRPr="00C56C5C">
        <w:rPr>
          <w:sz w:val="28"/>
          <w:szCs w:val="28"/>
        </w:rPr>
        <w:t xml:space="preserve">: </w:t>
      </w:r>
      <w:r w:rsidRPr="00C95E64">
        <w:rPr>
          <w:sz w:val="28"/>
          <w:szCs w:val="28"/>
        </w:rPr>
        <w:t>развитие у детей познавательной актив</w:t>
      </w:r>
      <w:r>
        <w:rPr>
          <w:sz w:val="28"/>
          <w:szCs w:val="28"/>
        </w:rPr>
        <w:t>ности, исследовательских умений,</w:t>
      </w:r>
      <w:r w:rsidRPr="00C95E64">
        <w:rPr>
          <w:sz w:val="28"/>
          <w:szCs w:val="28"/>
        </w:rPr>
        <w:t xml:space="preserve"> овладение детьми элементами проектной деятельности, а также формирование ключевых компетентностей</w:t>
      </w:r>
      <w:r>
        <w:rPr>
          <w:sz w:val="28"/>
          <w:szCs w:val="28"/>
        </w:rPr>
        <w:t xml:space="preserve"> в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  <w:r w:rsidRPr="00C95E64">
        <w:rPr>
          <w:sz w:val="28"/>
          <w:szCs w:val="28"/>
        </w:rPr>
        <w:t>.</w:t>
      </w:r>
    </w:p>
    <w:p w:rsidR="000967BB" w:rsidRPr="00C95E64" w:rsidRDefault="000967BB" w:rsidP="000967BB">
      <w:p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>2</w:t>
      </w:r>
      <w:r>
        <w:rPr>
          <w:sz w:val="28"/>
          <w:szCs w:val="28"/>
        </w:rPr>
        <w:t xml:space="preserve">.2.  </w:t>
      </w:r>
      <w:r w:rsidRPr="00E4757B">
        <w:rPr>
          <w:b/>
          <w:sz w:val="28"/>
          <w:szCs w:val="28"/>
        </w:rPr>
        <w:t xml:space="preserve">Задачами </w:t>
      </w:r>
      <w:r>
        <w:rPr>
          <w:b/>
          <w:sz w:val="28"/>
          <w:szCs w:val="28"/>
        </w:rPr>
        <w:t>Конкурса</w:t>
      </w:r>
      <w:r w:rsidRPr="00C56C5C">
        <w:rPr>
          <w:sz w:val="28"/>
          <w:szCs w:val="28"/>
        </w:rPr>
        <w:t xml:space="preserve"> являются:</w:t>
      </w:r>
    </w:p>
    <w:p w:rsidR="000967BB" w:rsidRPr="00C56C5C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 xml:space="preserve">развитие ключевых компетентностей детей дошкольного возраста (в том числе социальной и коммуникативной) в совместной деятельности </w:t>
      </w:r>
      <w:proofErr w:type="gramStart"/>
      <w:r w:rsidRPr="00C56C5C">
        <w:rPr>
          <w:sz w:val="28"/>
          <w:szCs w:val="28"/>
          <w:lang w:eastAsia="uk-UA"/>
        </w:rPr>
        <w:t>со</w:t>
      </w:r>
      <w:proofErr w:type="gramEnd"/>
      <w:r w:rsidRPr="00C56C5C">
        <w:rPr>
          <w:sz w:val="28"/>
          <w:szCs w:val="28"/>
          <w:lang w:eastAsia="uk-UA"/>
        </w:rPr>
        <w:t xml:space="preserve"> взрослыми;</w:t>
      </w:r>
    </w:p>
    <w:p w:rsidR="000967BB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0B60FA">
        <w:rPr>
          <w:sz w:val="28"/>
          <w:szCs w:val="28"/>
          <w:lang w:eastAsia="uk-UA"/>
        </w:rPr>
        <w:t>создание единого пространства для коммуникации между детьми, их родителями и педагогами;</w:t>
      </w:r>
    </w:p>
    <w:p w:rsidR="000967BB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расширение представлений детей об окружающем мире;</w:t>
      </w:r>
    </w:p>
    <w:p w:rsidR="000967BB" w:rsidRPr="000B60FA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повышение интереса детей к проектной деятельности;</w:t>
      </w:r>
    </w:p>
    <w:p w:rsidR="000967BB" w:rsidRPr="00C56C5C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создание условий для осуществления </w:t>
      </w:r>
      <w:r w:rsidRPr="00C56C5C">
        <w:rPr>
          <w:sz w:val="28"/>
          <w:szCs w:val="28"/>
          <w:lang w:eastAsia="uk-UA"/>
        </w:rPr>
        <w:t xml:space="preserve">деятельности, публичного </w:t>
      </w:r>
      <w:r>
        <w:rPr>
          <w:sz w:val="28"/>
          <w:szCs w:val="28"/>
          <w:lang w:eastAsia="uk-UA"/>
        </w:rPr>
        <w:t>представ</w:t>
      </w:r>
      <w:r w:rsidRPr="00C56C5C">
        <w:rPr>
          <w:sz w:val="28"/>
          <w:szCs w:val="28"/>
          <w:lang w:eastAsia="uk-UA"/>
        </w:rPr>
        <w:t>ления;</w:t>
      </w:r>
    </w:p>
    <w:p w:rsidR="000967BB" w:rsidRDefault="000967BB" w:rsidP="000967BB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>обеспечение открытости дошкольного образования путем поиска новых форм сотрудничества с родительской общественностью</w:t>
      </w:r>
      <w:r>
        <w:rPr>
          <w:sz w:val="28"/>
          <w:szCs w:val="28"/>
          <w:lang w:eastAsia="uk-UA"/>
        </w:rPr>
        <w:t>.</w:t>
      </w:r>
    </w:p>
    <w:p w:rsidR="000967BB" w:rsidRPr="00E4757B" w:rsidRDefault="000967BB" w:rsidP="000967BB">
      <w:pPr>
        <w:ind w:left="360"/>
        <w:jc w:val="both"/>
        <w:rPr>
          <w:b/>
          <w:sz w:val="28"/>
          <w:szCs w:val="28"/>
          <w:lang w:eastAsia="uk-UA"/>
        </w:rPr>
      </w:pPr>
    </w:p>
    <w:p w:rsidR="000967BB" w:rsidRPr="00E4757B" w:rsidRDefault="000967BB" w:rsidP="000967BB">
      <w:pPr>
        <w:pStyle w:val="a5"/>
        <w:numPr>
          <w:ilvl w:val="0"/>
          <w:numId w:val="14"/>
        </w:num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E4757B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Конкурса</w:t>
      </w:r>
    </w:p>
    <w:p w:rsidR="000967BB" w:rsidRPr="00C56C5C" w:rsidRDefault="000967BB" w:rsidP="000967BB">
      <w:pPr>
        <w:pStyle w:val="a5"/>
        <w:numPr>
          <w:ilvl w:val="1"/>
          <w:numId w:val="14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 xml:space="preserve">е принимают участие дети дошкольного возраста </w:t>
      </w:r>
      <w:r>
        <w:rPr>
          <w:rFonts w:eastAsia="Calibri"/>
          <w:sz w:val="28"/>
          <w:szCs w:val="28"/>
        </w:rPr>
        <w:t>5-7 лет</w:t>
      </w:r>
      <w:r w:rsidRPr="00C56C5C">
        <w:rPr>
          <w:rFonts w:eastAsia="Calibri"/>
          <w:sz w:val="28"/>
          <w:szCs w:val="28"/>
        </w:rPr>
        <w:t xml:space="preserve"> и их родители (законные представители).</w:t>
      </w:r>
    </w:p>
    <w:p w:rsidR="000967BB" w:rsidRDefault="000967BB" w:rsidP="000967BB">
      <w:pPr>
        <w:pStyle w:val="a5"/>
        <w:numPr>
          <w:ilvl w:val="1"/>
          <w:numId w:val="14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lastRenderedPageBreak/>
        <w:t>Подготовку участников обеспечивают педагоги ДОУ (воспитатели, а также специалисты, работающие с детьми данного возраста), которые организ</w:t>
      </w:r>
      <w:r>
        <w:rPr>
          <w:rFonts w:eastAsia="Calibri"/>
          <w:sz w:val="28"/>
          <w:szCs w:val="28"/>
        </w:rPr>
        <w:t>у</w:t>
      </w:r>
      <w:r w:rsidRPr="00C56C5C">
        <w:rPr>
          <w:rFonts w:eastAsia="Calibri"/>
          <w:sz w:val="28"/>
          <w:szCs w:val="28"/>
        </w:rPr>
        <w:t xml:space="preserve">ют участие семей 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>е и оказывают методическую поддержку в ходе реализации проектов.</w:t>
      </w:r>
    </w:p>
    <w:p w:rsidR="000967BB" w:rsidRPr="00C56C5C" w:rsidRDefault="000967BB" w:rsidP="000967BB">
      <w:pPr>
        <w:jc w:val="both"/>
        <w:rPr>
          <w:rFonts w:eastAsia="Calibri"/>
          <w:b/>
          <w:sz w:val="28"/>
          <w:szCs w:val="28"/>
        </w:rPr>
      </w:pPr>
    </w:p>
    <w:p w:rsidR="000967BB" w:rsidRPr="00127F90" w:rsidRDefault="000967BB" w:rsidP="000967BB">
      <w:pPr>
        <w:pStyle w:val="a5"/>
        <w:numPr>
          <w:ilvl w:val="0"/>
          <w:numId w:val="14"/>
        </w:numPr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 xml:space="preserve">Порядок организации и проведения </w:t>
      </w:r>
      <w:r w:rsidRPr="00127F90">
        <w:rPr>
          <w:rFonts w:eastAsia="Calibri"/>
          <w:b/>
          <w:sz w:val="28"/>
          <w:szCs w:val="28"/>
        </w:rPr>
        <w:t>Конкурса</w:t>
      </w:r>
    </w:p>
    <w:p w:rsidR="000967BB" w:rsidRPr="001A1D8B" w:rsidRDefault="000967BB" w:rsidP="000967BB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Конкурс</w:t>
      </w:r>
      <w:r w:rsidRPr="00C56C5C">
        <w:rPr>
          <w:sz w:val="28"/>
          <w:szCs w:val="28"/>
          <w:lang w:eastAsia="uk-UA"/>
        </w:rPr>
        <w:t xml:space="preserve"> проводится </w:t>
      </w:r>
      <w:r w:rsidRPr="00F81020">
        <w:rPr>
          <w:sz w:val="28"/>
          <w:szCs w:val="28"/>
          <w:lang w:eastAsia="uk-UA"/>
        </w:rPr>
        <w:t xml:space="preserve">с </w:t>
      </w:r>
      <w:r>
        <w:rPr>
          <w:sz w:val="28"/>
          <w:szCs w:val="28"/>
          <w:lang w:eastAsia="uk-UA"/>
        </w:rPr>
        <w:t>4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</w:t>
      </w:r>
      <w:r w:rsidRPr="00F81020">
        <w:rPr>
          <w:sz w:val="28"/>
          <w:szCs w:val="28"/>
          <w:lang w:eastAsia="uk-UA"/>
        </w:rPr>
        <w:t>я 202</w:t>
      </w:r>
      <w:r>
        <w:rPr>
          <w:sz w:val="28"/>
          <w:szCs w:val="28"/>
          <w:lang w:eastAsia="uk-UA"/>
        </w:rPr>
        <w:t>1</w:t>
      </w:r>
      <w:r w:rsidRPr="00F81020">
        <w:rPr>
          <w:sz w:val="28"/>
          <w:szCs w:val="28"/>
          <w:lang w:eastAsia="uk-UA"/>
        </w:rPr>
        <w:t xml:space="preserve"> года по </w:t>
      </w:r>
      <w:r>
        <w:rPr>
          <w:sz w:val="28"/>
          <w:szCs w:val="28"/>
          <w:lang w:eastAsia="uk-UA"/>
        </w:rPr>
        <w:t>31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мая</w:t>
      </w:r>
      <w:r w:rsidRPr="00F81020">
        <w:rPr>
          <w:sz w:val="28"/>
          <w:szCs w:val="28"/>
          <w:lang w:eastAsia="uk-UA"/>
        </w:rPr>
        <w:t xml:space="preserve"> 202</w:t>
      </w:r>
      <w:r>
        <w:rPr>
          <w:sz w:val="28"/>
          <w:szCs w:val="28"/>
          <w:lang w:eastAsia="uk-UA"/>
        </w:rPr>
        <w:t>1</w:t>
      </w:r>
      <w:r w:rsidRPr="00F81020">
        <w:rPr>
          <w:sz w:val="28"/>
          <w:szCs w:val="28"/>
          <w:lang w:eastAsia="uk-UA"/>
        </w:rPr>
        <w:t xml:space="preserve"> года</w:t>
      </w:r>
      <w:r w:rsidRPr="001A1D8B">
        <w:rPr>
          <w:sz w:val="28"/>
          <w:szCs w:val="28"/>
          <w:lang w:eastAsia="uk-UA"/>
        </w:rPr>
        <w:t>.</w:t>
      </w:r>
    </w:p>
    <w:p w:rsidR="000967BB" w:rsidRPr="00C56C5C" w:rsidRDefault="000967BB" w:rsidP="000967BB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Образовательное учреждение</w:t>
      </w:r>
      <w:r w:rsidRPr="00C56C5C">
        <w:rPr>
          <w:sz w:val="28"/>
          <w:szCs w:val="28"/>
          <w:lang w:eastAsia="uk-UA"/>
        </w:rPr>
        <w:t xml:space="preserve"> </w:t>
      </w:r>
      <w:r w:rsidRPr="001A1D8B">
        <w:rPr>
          <w:sz w:val="28"/>
          <w:szCs w:val="28"/>
          <w:lang w:eastAsia="uk-UA"/>
        </w:rPr>
        <w:t xml:space="preserve">в срок до </w:t>
      </w:r>
      <w:r>
        <w:rPr>
          <w:sz w:val="28"/>
          <w:szCs w:val="28"/>
          <w:lang w:eastAsia="uk-UA"/>
        </w:rPr>
        <w:t>05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</w:t>
      </w:r>
      <w:r w:rsidRPr="00F81020">
        <w:rPr>
          <w:sz w:val="28"/>
          <w:szCs w:val="28"/>
          <w:lang w:eastAsia="uk-UA"/>
        </w:rPr>
        <w:t>я 202</w:t>
      </w:r>
      <w:r>
        <w:rPr>
          <w:sz w:val="28"/>
          <w:szCs w:val="28"/>
          <w:lang w:eastAsia="uk-UA"/>
        </w:rPr>
        <w:t>1</w:t>
      </w:r>
      <w:r w:rsidRPr="00F81020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 включительно </w:t>
      </w:r>
      <w:r w:rsidRPr="00CD2915">
        <w:rPr>
          <w:sz w:val="28"/>
          <w:szCs w:val="28"/>
          <w:lang w:eastAsia="uk-UA"/>
        </w:rPr>
        <w:t xml:space="preserve"> предоставля</w:t>
      </w:r>
      <w:r>
        <w:rPr>
          <w:sz w:val="28"/>
          <w:szCs w:val="28"/>
          <w:lang w:eastAsia="uk-UA"/>
        </w:rPr>
        <w:t>е</w:t>
      </w:r>
      <w:r w:rsidRPr="00CD2915">
        <w:rPr>
          <w:sz w:val="28"/>
          <w:szCs w:val="28"/>
          <w:lang w:eastAsia="uk-UA"/>
        </w:rPr>
        <w:t>т</w:t>
      </w:r>
      <w:r w:rsidRPr="00C56C5C">
        <w:rPr>
          <w:sz w:val="28"/>
          <w:szCs w:val="28"/>
          <w:lang w:eastAsia="uk-UA"/>
        </w:rPr>
        <w:t xml:space="preserve"> в Оргкомитет </w:t>
      </w:r>
      <w:r>
        <w:rPr>
          <w:rFonts w:eastAsia="Calibri"/>
          <w:sz w:val="28"/>
          <w:szCs w:val="28"/>
        </w:rPr>
        <w:t xml:space="preserve">Конкурса </w:t>
      </w:r>
      <w:r w:rsidRPr="00882AD0">
        <w:rPr>
          <w:i/>
          <w:sz w:val="28"/>
          <w:szCs w:val="28"/>
          <w:lang w:eastAsia="uk-UA"/>
        </w:rPr>
        <w:t>(</w:t>
      </w:r>
      <w:proofErr w:type="gramStart"/>
      <w:r w:rsidRPr="00882AD0">
        <w:rPr>
          <w:i/>
          <w:sz w:val="28"/>
          <w:szCs w:val="28"/>
          <w:lang w:eastAsia="uk-UA"/>
        </w:rPr>
        <w:t>см</w:t>
      </w:r>
      <w:proofErr w:type="gramEnd"/>
      <w:r w:rsidRPr="00882AD0">
        <w:rPr>
          <w:i/>
          <w:sz w:val="28"/>
          <w:szCs w:val="28"/>
          <w:lang w:eastAsia="uk-UA"/>
        </w:rPr>
        <w:t>. Приложение 1 «</w:t>
      </w:r>
      <w:r>
        <w:rPr>
          <w:i/>
          <w:sz w:val="28"/>
          <w:szCs w:val="28"/>
          <w:lang w:eastAsia="uk-UA"/>
        </w:rPr>
        <w:t>Состав оргкомитета</w:t>
      </w:r>
      <w:r w:rsidRPr="00882AD0">
        <w:rPr>
          <w:i/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>Конкурса</w:t>
      </w:r>
      <w:r w:rsidRPr="00882AD0">
        <w:rPr>
          <w:i/>
          <w:sz w:val="28"/>
          <w:szCs w:val="28"/>
          <w:lang w:eastAsia="uk-UA"/>
        </w:rPr>
        <w:t>»)</w:t>
      </w:r>
      <w:r w:rsidRPr="00C56C5C">
        <w:rPr>
          <w:sz w:val="28"/>
          <w:szCs w:val="28"/>
          <w:lang w:eastAsia="uk-UA"/>
        </w:rPr>
        <w:t xml:space="preserve"> заявку по установленной форме </w:t>
      </w:r>
      <w:r w:rsidRPr="00882AD0">
        <w:rPr>
          <w:i/>
          <w:sz w:val="28"/>
          <w:szCs w:val="28"/>
          <w:lang w:eastAsia="uk-UA"/>
        </w:rPr>
        <w:t xml:space="preserve">(см. Приложение </w:t>
      </w:r>
      <w:r>
        <w:rPr>
          <w:i/>
          <w:sz w:val="28"/>
          <w:szCs w:val="28"/>
          <w:lang w:eastAsia="uk-UA"/>
        </w:rPr>
        <w:t>2</w:t>
      </w:r>
      <w:r w:rsidRPr="00882AD0">
        <w:rPr>
          <w:i/>
          <w:sz w:val="28"/>
          <w:szCs w:val="28"/>
          <w:lang w:eastAsia="uk-UA"/>
        </w:rPr>
        <w:t xml:space="preserve"> «Заявка участника </w:t>
      </w:r>
      <w:r>
        <w:rPr>
          <w:i/>
          <w:sz w:val="28"/>
          <w:szCs w:val="28"/>
          <w:lang w:eastAsia="uk-UA"/>
        </w:rPr>
        <w:t>Конкурса</w:t>
      </w:r>
      <w:r w:rsidRPr="00882AD0">
        <w:rPr>
          <w:i/>
          <w:sz w:val="28"/>
          <w:szCs w:val="28"/>
          <w:lang w:eastAsia="uk-UA"/>
        </w:rPr>
        <w:t>»)</w:t>
      </w:r>
      <w:r w:rsidRPr="00C56C5C">
        <w:rPr>
          <w:sz w:val="28"/>
          <w:szCs w:val="28"/>
          <w:lang w:eastAsia="uk-UA"/>
        </w:rPr>
        <w:t>.</w:t>
      </w:r>
    </w:p>
    <w:p w:rsidR="000967BB" w:rsidRPr="00C56C5C" w:rsidRDefault="000967BB" w:rsidP="000967BB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 w:rsidRPr="00C56C5C">
        <w:rPr>
          <w:color w:val="000000"/>
          <w:sz w:val="28"/>
          <w:szCs w:val="28"/>
        </w:rPr>
        <w:t>Оргкомитет назначает членов Жюри</w:t>
      </w:r>
      <w:r>
        <w:rPr>
          <w:color w:val="000000"/>
          <w:sz w:val="28"/>
          <w:szCs w:val="28"/>
        </w:rPr>
        <w:t xml:space="preserve"> </w:t>
      </w:r>
      <w:r w:rsidRPr="00882AD0">
        <w:rPr>
          <w:i/>
          <w:color w:val="000000"/>
          <w:sz w:val="28"/>
          <w:szCs w:val="28"/>
        </w:rPr>
        <w:t>(</w:t>
      </w:r>
      <w:proofErr w:type="gramStart"/>
      <w:r w:rsidRPr="00882AD0">
        <w:rPr>
          <w:i/>
          <w:color w:val="000000"/>
          <w:sz w:val="28"/>
          <w:szCs w:val="28"/>
        </w:rPr>
        <w:t>см</w:t>
      </w:r>
      <w:proofErr w:type="gramEnd"/>
      <w:r w:rsidRPr="00882AD0">
        <w:rPr>
          <w:i/>
          <w:color w:val="000000"/>
          <w:sz w:val="28"/>
          <w:szCs w:val="28"/>
        </w:rPr>
        <w:t xml:space="preserve">. Приложение </w:t>
      </w:r>
      <w:r>
        <w:rPr>
          <w:i/>
          <w:color w:val="000000"/>
          <w:sz w:val="28"/>
          <w:szCs w:val="28"/>
        </w:rPr>
        <w:t>3</w:t>
      </w:r>
      <w:r w:rsidRPr="00882AD0">
        <w:rPr>
          <w:i/>
          <w:color w:val="000000"/>
          <w:sz w:val="28"/>
          <w:szCs w:val="28"/>
        </w:rPr>
        <w:t xml:space="preserve">, «Состав жюри </w:t>
      </w:r>
      <w:r>
        <w:rPr>
          <w:i/>
          <w:color w:val="000000"/>
          <w:sz w:val="28"/>
          <w:szCs w:val="28"/>
        </w:rPr>
        <w:t>Конкурса</w:t>
      </w:r>
      <w:r w:rsidRPr="00882AD0">
        <w:rPr>
          <w:i/>
          <w:color w:val="000000"/>
          <w:sz w:val="28"/>
          <w:szCs w:val="28"/>
        </w:rPr>
        <w:t>)</w:t>
      </w:r>
      <w:r w:rsidRPr="00C56C5C">
        <w:rPr>
          <w:color w:val="000000"/>
          <w:sz w:val="28"/>
          <w:szCs w:val="28"/>
        </w:rPr>
        <w:t>.</w:t>
      </w:r>
      <w:r w:rsidRPr="00C56C5C">
        <w:rPr>
          <w:sz w:val="28"/>
          <w:szCs w:val="28"/>
          <w:lang w:eastAsia="uk-UA"/>
        </w:rPr>
        <w:t xml:space="preserve"> </w:t>
      </w:r>
    </w:p>
    <w:p w:rsidR="000967BB" w:rsidRPr="00CD2915" w:rsidRDefault="000967BB" w:rsidP="000967BB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Конкурс</w:t>
      </w:r>
      <w:r w:rsidRPr="00C56C5C">
        <w:rPr>
          <w:sz w:val="28"/>
          <w:szCs w:val="28"/>
          <w:lang w:eastAsia="uk-UA"/>
        </w:rPr>
        <w:t xml:space="preserve"> проходит в два этапа: заочный и </w:t>
      </w:r>
      <w:r w:rsidRPr="00CD2915">
        <w:rPr>
          <w:sz w:val="28"/>
          <w:szCs w:val="28"/>
          <w:lang w:eastAsia="uk-UA"/>
        </w:rPr>
        <w:t>очный</w:t>
      </w:r>
      <w:r>
        <w:rPr>
          <w:sz w:val="28"/>
          <w:szCs w:val="28"/>
          <w:lang w:eastAsia="uk-UA"/>
        </w:rPr>
        <w:t>/дистанционный (в зависимости от эпидемиологической обстановки)</w:t>
      </w:r>
      <w:r w:rsidRPr="00CD2915">
        <w:rPr>
          <w:sz w:val="28"/>
          <w:szCs w:val="28"/>
          <w:lang w:eastAsia="uk-UA"/>
        </w:rPr>
        <w:t>.</w:t>
      </w:r>
    </w:p>
    <w:p w:rsidR="000967BB" w:rsidRDefault="000967BB" w:rsidP="000967BB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 w:rsidRPr="00CD2915">
        <w:rPr>
          <w:sz w:val="28"/>
          <w:szCs w:val="28"/>
          <w:lang w:eastAsia="uk-UA"/>
        </w:rPr>
        <w:t xml:space="preserve">Заочный этап </w:t>
      </w:r>
      <w:r>
        <w:rPr>
          <w:rFonts w:eastAsia="Calibri"/>
          <w:sz w:val="28"/>
          <w:szCs w:val="28"/>
        </w:rPr>
        <w:t>Конкурса</w:t>
      </w:r>
      <w:r w:rsidRPr="00CD2915">
        <w:rPr>
          <w:sz w:val="28"/>
          <w:szCs w:val="28"/>
          <w:lang w:eastAsia="uk-UA"/>
        </w:rPr>
        <w:t xml:space="preserve"> проводится </w:t>
      </w:r>
      <w:r w:rsidRPr="00F81020">
        <w:rPr>
          <w:sz w:val="28"/>
          <w:szCs w:val="28"/>
          <w:lang w:eastAsia="uk-UA"/>
        </w:rPr>
        <w:t xml:space="preserve">с </w:t>
      </w:r>
      <w:r>
        <w:rPr>
          <w:sz w:val="28"/>
          <w:szCs w:val="28"/>
          <w:lang w:eastAsia="uk-UA"/>
        </w:rPr>
        <w:t>11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</w:t>
      </w:r>
      <w:r w:rsidRPr="00F81020">
        <w:rPr>
          <w:sz w:val="28"/>
          <w:szCs w:val="28"/>
          <w:lang w:eastAsia="uk-UA"/>
        </w:rPr>
        <w:t>я 202</w:t>
      </w:r>
      <w:r>
        <w:rPr>
          <w:sz w:val="28"/>
          <w:szCs w:val="28"/>
          <w:lang w:eastAsia="uk-UA"/>
        </w:rPr>
        <w:t>1</w:t>
      </w:r>
      <w:r w:rsidRPr="00F81020">
        <w:rPr>
          <w:sz w:val="28"/>
          <w:szCs w:val="28"/>
          <w:lang w:eastAsia="uk-UA"/>
        </w:rPr>
        <w:t xml:space="preserve"> года по 1</w:t>
      </w:r>
      <w:r>
        <w:rPr>
          <w:sz w:val="28"/>
          <w:szCs w:val="28"/>
          <w:lang w:eastAsia="uk-UA"/>
        </w:rPr>
        <w:t>9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</w:t>
      </w:r>
      <w:r w:rsidRPr="00F81020">
        <w:rPr>
          <w:sz w:val="28"/>
          <w:szCs w:val="28"/>
          <w:lang w:eastAsia="uk-UA"/>
        </w:rPr>
        <w:t>я 2020года</w:t>
      </w:r>
      <w:r w:rsidRPr="001A1D8B">
        <w:rPr>
          <w:sz w:val="28"/>
          <w:szCs w:val="28"/>
          <w:lang w:eastAsia="uk-UA"/>
        </w:rPr>
        <w:t>,</w:t>
      </w:r>
      <w:r w:rsidRPr="00CD2915">
        <w:rPr>
          <w:sz w:val="28"/>
          <w:szCs w:val="28"/>
          <w:lang w:eastAsia="uk-UA"/>
        </w:rPr>
        <w:t xml:space="preserve"> в ходе</w:t>
      </w:r>
      <w:r w:rsidRPr="00C56C5C">
        <w:rPr>
          <w:sz w:val="28"/>
          <w:szCs w:val="28"/>
          <w:lang w:eastAsia="uk-UA"/>
        </w:rPr>
        <w:t xml:space="preserve"> которого члены Жюри знакомятся с материалами </w:t>
      </w:r>
      <w:r>
        <w:rPr>
          <w:sz w:val="28"/>
          <w:szCs w:val="28"/>
          <w:lang w:eastAsia="uk-UA"/>
        </w:rPr>
        <w:t>проектов</w:t>
      </w:r>
      <w:r w:rsidRPr="00C56C5C">
        <w:rPr>
          <w:sz w:val="28"/>
          <w:szCs w:val="28"/>
          <w:lang w:eastAsia="uk-UA"/>
        </w:rPr>
        <w:t xml:space="preserve">. Для этого участники </w:t>
      </w:r>
      <w:r>
        <w:rPr>
          <w:rFonts w:eastAsia="Calibri"/>
          <w:sz w:val="28"/>
          <w:szCs w:val="28"/>
        </w:rPr>
        <w:t>Конкурса</w:t>
      </w:r>
      <w:r w:rsidRPr="00CD2915">
        <w:rPr>
          <w:sz w:val="28"/>
          <w:szCs w:val="28"/>
          <w:lang w:eastAsia="uk-UA"/>
        </w:rPr>
        <w:t xml:space="preserve"> </w:t>
      </w:r>
      <w:r w:rsidRPr="001A1D8B">
        <w:rPr>
          <w:sz w:val="28"/>
          <w:szCs w:val="28"/>
          <w:lang w:eastAsia="uk-UA"/>
        </w:rPr>
        <w:t xml:space="preserve">в срок </w:t>
      </w:r>
      <w:r w:rsidRPr="00F81020">
        <w:rPr>
          <w:sz w:val="28"/>
          <w:szCs w:val="28"/>
          <w:lang w:eastAsia="uk-UA"/>
        </w:rPr>
        <w:t>до 0</w:t>
      </w:r>
      <w:r>
        <w:rPr>
          <w:sz w:val="28"/>
          <w:szCs w:val="28"/>
          <w:lang w:eastAsia="uk-UA"/>
        </w:rPr>
        <w:t>7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ма</w:t>
      </w:r>
      <w:r w:rsidRPr="00F81020">
        <w:rPr>
          <w:sz w:val="28"/>
          <w:szCs w:val="28"/>
          <w:lang w:eastAsia="uk-UA"/>
        </w:rPr>
        <w:t>я 202</w:t>
      </w:r>
      <w:r>
        <w:rPr>
          <w:sz w:val="28"/>
          <w:szCs w:val="28"/>
          <w:lang w:eastAsia="uk-UA"/>
        </w:rPr>
        <w:t>1</w:t>
      </w:r>
      <w:r w:rsidRPr="00F81020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 включительно </w:t>
      </w:r>
      <w:r w:rsidRPr="00C56C5C">
        <w:rPr>
          <w:sz w:val="28"/>
          <w:szCs w:val="28"/>
          <w:lang w:eastAsia="uk-UA"/>
        </w:rPr>
        <w:t xml:space="preserve"> предоставляют в Ор</w:t>
      </w:r>
      <w:r>
        <w:rPr>
          <w:sz w:val="28"/>
          <w:szCs w:val="28"/>
          <w:lang w:eastAsia="uk-UA"/>
        </w:rPr>
        <w:t xml:space="preserve">гкомитет </w:t>
      </w:r>
      <w:r>
        <w:rPr>
          <w:rFonts w:eastAsia="Calibri"/>
          <w:sz w:val="28"/>
          <w:szCs w:val="28"/>
        </w:rPr>
        <w:t xml:space="preserve">Конкурса </w:t>
      </w:r>
      <w:r>
        <w:rPr>
          <w:sz w:val="28"/>
          <w:szCs w:val="28"/>
          <w:lang w:eastAsia="uk-UA"/>
        </w:rPr>
        <w:t xml:space="preserve">оформленные </w:t>
      </w:r>
      <w:r w:rsidRPr="00C56C5C">
        <w:rPr>
          <w:sz w:val="28"/>
          <w:szCs w:val="28"/>
          <w:lang w:eastAsia="uk-UA"/>
        </w:rPr>
        <w:t>работы</w:t>
      </w:r>
      <w:r>
        <w:rPr>
          <w:sz w:val="28"/>
          <w:szCs w:val="28"/>
          <w:lang w:eastAsia="uk-UA"/>
        </w:rPr>
        <w:t xml:space="preserve"> в бумажном и электронном виде</w:t>
      </w:r>
      <w:r w:rsidRPr="004736DF">
        <w:rPr>
          <w:sz w:val="28"/>
          <w:szCs w:val="28"/>
        </w:rPr>
        <w:t xml:space="preserve"> в формате </w:t>
      </w:r>
      <w:r w:rsidRPr="004736DF">
        <w:rPr>
          <w:sz w:val="28"/>
          <w:szCs w:val="28"/>
          <w:lang w:val="en-US"/>
        </w:rPr>
        <w:t>Word</w:t>
      </w:r>
      <w:r w:rsidRPr="004736DF">
        <w:rPr>
          <w:sz w:val="28"/>
          <w:szCs w:val="28"/>
        </w:rPr>
        <w:t xml:space="preserve"> или </w:t>
      </w:r>
      <w:r w:rsidRPr="004736DF">
        <w:rPr>
          <w:sz w:val="28"/>
          <w:szCs w:val="28"/>
          <w:lang w:val="en-US"/>
        </w:rPr>
        <w:t>PDF</w:t>
      </w:r>
      <w:r w:rsidRPr="004736DF">
        <w:rPr>
          <w:sz w:val="28"/>
          <w:szCs w:val="28"/>
          <w:lang w:eastAsia="uk-UA"/>
        </w:rPr>
        <w:t>.</w:t>
      </w:r>
    </w:p>
    <w:p w:rsidR="000967BB" w:rsidRDefault="000967BB" w:rsidP="000967BB">
      <w:pPr>
        <w:pStyle w:val="a5"/>
        <w:ind w:left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Структура проекта:</w:t>
      </w:r>
    </w:p>
    <w:p w:rsidR="000967BB" w:rsidRPr="00656CED" w:rsidRDefault="000967BB" w:rsidP="000967BB">
      <w:pPr>
        <w:ind w:left="567"/>
        <w:jc w:val="both"/>
        <w:rPr>
          <w:sz w:val="28"/>
          <w:szCs w:val="28"/>
        </w:rPr>
      </w:pPr>
      <w:proofErr w:type="gramStart"/>
      <w:r w:rsidRPr="00656CED">
        <w:rPr>
          <w:sz w:val="28"/>
          <w:szCs w:val="28"/>
          <w:shd w:val="clear" w:color="auto" w:fill="FFFFFF"/>
        </w:rPr>
        <w:t>- титульный лист (указывается:</w:t>
      </w:r>
      <w:proofErr w:type="gramEnd"/>
      <w:r w:rsidRPr="00656CE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56CED">
        <w:rPr>
          <w:sz w:val="28"/>
          <w:szCs w:val="28"/>
          <w:shd w:val="clear" w:color="auto" w:fill="FFFFFF"/>
        </w:rPr>
        <w:t>Ф.И.О. автор</w:t>
      </w:r>
      <w:r>
        <w:rPr>
          <w:sz w:val="28"/>
          <w:szCs w:val="28"/>
          <w:shd w:val="clear" w:color="auto" w:fill="FFFFFF"/>
        </w:rPr>
        <w:t xml:space="preserve">ов </w:t>
      </w:r>
      <w:r w:rsidRPr="00656CED">
        <w:rPr>
          <w:sz w:val="28"/>
          <w:szCs w:val="28"/>
          <w:shd w:val="clear" w:color="auto" w:fill="FFFFFF"/>
        </w:rPr>
        <w:t xml:space="preserve"> конкурсных материалов</w:t>
      </w:r>
      <w:r>
        <w:rPr>
          <w:sz w:val="28"/>
          <w:szCs w:val="28"/>
          <w:shd w:val="clear" w:color="auto" w:fill="FFFFFF"/>
        </w:rPr>
        <w:t xml:space="preserve"> (ребёнок + родитель)</w:t>
      </w:r>
      <w:r w:rsidRPr="00656CED">
        <w:rPr>
          <w:sz w:val="28"/>
          <w:szCs w:val="28"/>
          <w:shd w:val="clear" w:color="auto" w:fill="FFFFFF"/>
        </w:rPr>
        <w:t xml:space="preserve">, курирующий </w:t>
      </w:r>
      <w:r>
        <w:rPr>
          <w:sz w:val="28"/>
          <w:szCs w:val="28"/>
          <w:shd w:val="clear" w:color="auto" w:fill="FFFFFF"/>
        </w:rPr>
        <w:t>педагог</w:t>
      </w:r>
      <w:r w:rsidRPr="00656CE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возраст, ДОУ</w:t>
      </w:r>
      <w:r w:rsidRPr="00656CED">
        <w:rPr>
          <w:sz w:val="28"/>
          <w:szCs w:val="28"/>
          <w:shd w:val="clear" w:color="auto" w:fill="FFFFFF"/>
        </w:rPr>
        <w:t>);</w:t>
      </w:r>
      <w:r w:rsidRPr="00656CED">
        <w:rPr>
          <w:sz w:val="28"/>
          <w:szCs w:val="28"/>
        </w:rPr>
        <w:t> </w:t>
      </w:r>
      <w:proofErr w:type="gramEnd"/>
    </w:p>
    <w:p w:rsidR="000967BB" w:rsidRPr="00656CED" w:rsidRDefault="000967BB" w:rsidP="000967BB">
      <w:pPr>
        <w:ind w:left="567"/>
        <w:rPr>
          <w:sz w:val="28"/>
          <w:szCs w:val="28"/>
        </w:rPr>
      </w:pPr>
      <w:r w:rsidRPr="00656CED">
        <w:rPr>
          <w:sz w:val="28"/>
          <w:szCs w:val="28"/>
        </w:rPr>
        <w:t>-</w:t>
      </w:r>
      <w:r w:rsidRPr="00656CED">
        <w:rPr>
          <w:sz w:val="28"/>
          <w:szCs w:val="28"/>
          <w:shd w:val="clear" w:color="auto" w:fill="FFFFFF"/>
        </w:rPr>
        <w:t xml:space="preserve"> содержание с указанием страниц (титульный лист не нумеруется);</w:t>
      </w:r>
      <w:r w:rsidRPr="00656CED">
        <w:rPr>
          <w:sz w:val="28"/>
          <w:szCs w:val="28"/>
        </w:rPr>
        <w:t> </w:t>
      </w:r>
      <w:r w:rsidRPr="00656CED">
        <w:rPr>
          <w:sz w:val="28"/>
          <w:szCs w:val="28"/>
        </w:rPr>
        <w:br/>
      </w:r>
      <w:r w:rsidRPr="00656CE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56CED">
        <w:rPr>
          <w:sz w:val="28"/>
          <w:szCs w:val="28"/>
          <w:shd w:val="clear" w:color="auto" w:fill="FFFFFF"/>
        </w:rPr>
        <w:t>введение, в котором указываются цель, задачи проекта;</w:t>
      </w:r>
      <w:r w:rsidRPr="00656CED">
        <w:rPr>
          <w:sz w:val="28"/>
          <w:szCs w:val="28"/>
        </w:rPr>
        <w:t> </w:t>
      </w:r>
      <w:r w:rsidRPr="00656CED">
        <w:rPr>
          <w:sz w:val="28"/>
          <w:szCs w:val="28"/>
        </w:rPr>
        <w:br/>
      </w:r>
      <w:r w:rsidRPr="00656CE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56CED">
        <w:rPr>
          <w:sz w:val="28"/>
          <w:szCs w:val="28"/>
          <w:shd w:val="clear" w:color="auto" w:fill="FFFFFF"/>
        </w:rPr>
        <w:t>содержательная часть с описанием</w:t>
      </w:r>
      <w:r>
        <w:rPr>
          <w:sz w:val="28"/>
          <w:szCs w:val="28"/>
          <w:shd w:val="clear" w:color="auto" w:fill="FFFFFF"/>
        </w:rPr>
        <w:t xml:space="preserve"> хода работы над проектом, </w:t>
      </w:r>
      <w:r w:rsidRPr="00656CED">
        <w:rPr>
          <w:sz w:val="28"/>
          <w:szCs w:val="28"/>
          <w:shd w:val="clear" w:color="auto" w:fill="FFFFFF"/>
        </w:rPr>
        <w:t xml:space="preserve"> </w:t>
      </w:r>
      <w:r w:rsidRPr="00F81020">
        <w:rPr>
          <w:sz w:val="28"/>
          <w:szCs w:val="28"/>
          <w:lang w:eastAsia="uk-UA"/>
        </w:rPr>
        <w:t>этапов реализации проекта, его результатов</w:t>
      </w:r>
      <w:r w:rsidRPr="00656CED">
        <w:rPr>
          <w:sz w:val="28"/>
          <w:szCs w:val="28"/>
          <w:shd w:val="clear" w:color="auto" w:fill="FFFFFF"/>
        </w:rPr>
        <w:t>;</w:t>
      </w:r>
      <w:r w:rsidRPr="00656CED">
        <w:rPr>
          <w:sz w:val="28"/>
          <w:szCs w:val="28"/>
        </w:rPr>
        <w:t> </w:t>
      </w:r>
      <w:r w:rsidRPr="00656CED">
        <w:rPr>
          <w:sz w:val="28"/>
          <w:szCs w:val="28"/>
        </w:rPr>
        <w:br/>
      </w:r>
      <w:r w:rsidRPr="00656CE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56CED">
        <w:rPr>
          <w:sz w:val="28"/>
          <w:szCs w:val="28"/>
          <w:shd w:val="clear" w:color="auto" w:fill="FFFFFF"/>
        </w:rPr>
        <w:t>заключение с описанием выводов, практической значимости работы;</w:t>
      </w:r>
      <w:r w:rsidRPr="00656CED">
        <w:rPr>
          <w:sz w:val="28"/>
          <w:szCs w:val="28"/>
        </w:rPr>
        <w:t> </w:t>
      </w:r>
      <w:r w:rsidRPr="00656CED">
        <w:rPr>
          <w:sz w:val="28"/>
          <w:szCs w:val="28"/>
        </w:rPr>
        <w:br/>
      </w:r>
      <w:r w:rsidRPr="00656CE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56CED">
        <w:rPr>
          <w:sz w:val="28"/>
          <w:szCs w:val="28"/>
          <w:shd w:val="clear" w:color="auto" w:fill="FFFFFF"/>
        </w:rPr>
        <w:t>список использованной литературы, включая интернет-ресурсы;</w:t>
      </w:r>
      <w:r w:rsidRPr="00656CED">
        <w:rPr>
          <w:sz w:val="28"/>
          <w:szCs w:val="28"/>
        </w:rPr>
        <w:t> </w:t>
      </w:r>
    </w:p>
    <w:p w:rsidR="000967BB" w:rsidRPr="00972F49" w:rsidRDefault="000967BB" w:rsidP="000967BB">
      <w:pPr>
        <w:ind w:left="567"/>
        <w:jc w:val="both"/>
        <w:rPr>
          <w:rStyle w:val="a7"/>
          <w:b w:val="0"/>
          <w:sz w:val="28"/>
          <w:szCs w:val="28"/>
        </w:rPr>
      </w:pPr>
      <w:r w:rsidRPr="00972F49">
        <w:rPr>
          <w:sz w:val="28"/>
          <w:szCs w:val="28"/>
        </w:rPr>
        <w:t>- приложения (</w:t>
      </w:r>
      <w:r w:rsidRPr="00972F49">
        <w:rPr>
          <w:rStyle w:val="a7"/>
          <w:sz w:val="28"/>
          <w:szCs w:val="28"/>
        </w:rPr>
        <w:t>по желанию).</w:t>
      </w:r>
    </w:p>
    <w:p w:rsidR="000967BB" w:rsidRPr="00972F49" w:rsidRDefault="000967BB" w:rsidP="000967BB">
      <w:pPr>
        <w:ind w:left="567"/>
        <w:jc w:val="both"/>
        <w:rPr>
          <w:rStyle w:val="a7"/>
          <w:b w:val="0"/>
        </w:rPr>
      </w:pPr>
      <w:r>
        <w:rPr>
          <w:sz w:val="28"/>
          <w:szCs w:val="28"/>
        </w:rPr>
        <w:t>Р</w:t>
      </w:r>
      <w:r w:rsidRPr="00972F49">
        <w:rPr>
          <w:sz w:val="28"/>
          <w:szCs w:val="28"/>
        </w:rPr>
        <w:t>абота оформляется на стандартных листах формата А</w:t>
      </w:r>
      <w:proofErr w:type="gramStart"/>
      <w:r w:rsidRPr="00972F4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шрифтом </w:t>
      </w:r>
      <w:r>
        <w:rPr>
          <w:sz w:val="28"/>
          <w:szCs w:val="28"/>
          <w:lang w:val="en-US"/>
        </w:rPr>
        <w:t>Times</w:t>
      </w:r>
      <w:r w:rsidRPr="00972F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72F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размером 14.</w:t>
      </w:r>
    </w:p>
    <w:p w:rsidR="000967BB" w:rsidRPr="00972F49" w:rsidRDefault="000967BB" w:rsidP="000967BB">
      <w:pPr>
        <w:pStyle w:val="a5"/>
        <w:numPr>
          <w:ilvl w:val="1"/>
          <w:numId w:val="14"/>
        </w:numPr>
        <w:ind w:left="567" w:hanging="709"/>
        <w:jc w:val="both"/>
        <w:rPr>
          <w:sz w:val="28"/>
          <w:szCs w:val="28"/>
          <w:lang w:eastAsia="uk-UA"/>
        </w:rPr>
      </w:pPr>
      <w:r w:rsidRPr="00F81020">
        <w:rPr>
          <w:color w:val="000000"/>
          <w:sz w:val="28"/>
          <w:szCs w:val="28"/>
        </w:rPr>
        <w:t>Во время очного</w:t>
      </w:r>
      <w:r>
        <w:rPr>
          <w:color w:val="000000"/>
          <w:sz w:val="28"/>
          <w:szCs w:val="28"/>
        </w:rPr>
        <w:t xml:space="preserve">/дистанционного </w:t>
      </w:r>
      <w:r w:rsidRPr="00F81020">
        <w:rPr>
          <w:color w:val="000000"/>
          <w:sz w:val="28"/>
          <w:szCs w:val="28"/>
        </w:rPr>
        <w:t xml:space="preserve"> этапа </w:t>
      </w:r>
      <w:r w:rsidRPr="00F81020">
        <w:rPr>
          <w:rFonts w:eastAsia="Calibri"/>
          <w:sz w:val="28"/>
          <w:szCs w:val="28"/>
        </w:rPr>
        <w:t>Конкурса</w:t>
      </w:r>
      <w:r w:rsidRPr="00F810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20 мая 2021</w:t>
      </w:r>
      <w:r w:rsidRPr="00F8102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28 мая 2021 года (точная дата будет сообщена дополнительно)</w:t>
      </w:r>
      <w:r w:rsidRPr="00F81020">
        <w:rPr>
          <w:color w:val="000000"/>
          <w:sz w:val="28"/>
          <w:szCs w:val="28"/>
        </w:rPr>
        <w:t xml:space="preserve">, представление работы осуществляется ребенком с привлечением родителей в любой форме (компьютерная презентация с комментариями, видеофильм, стендовая модель и др.). </w:t>
      </w:r>
      <w:r>
        <w:rPr>
          <w:color w:val="000000"/>
          <w:sz w:val="28"/>
          <w:szCs w:val="28"/>
        </w:rPr>
        <w:t xml:space="preserve">В случае очного представления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 w:rsidRPr="00F81020">
        <w:rPr>
          <w:color w:val="000000"/>
          <w:sz w:val="28"/>
          <w:szCs w:val="28"/>
        </w:rPr>
        <w:t>риветствуются интерактивные формы представления результатов. Время выступления – не более 5 минут.</w:t>
      </w:r>
    </w:p>
    <w:p w:rsidR="000967BB" w:rsidRDefault="000967BB" w:rsidP="000967BB">
      <w:pPr>
        <w:pStyle w:val="a5"/>
        <w:numPr>
          <w:ilvl w:val="1"/>
          <w:numId w:val="14"/>
        </w:numPr>
        <w:ind w:left="567" w:hanging="709"/>
        <w:jc w:val="both"/>
        <w:rPr>
          <w:sz w:val="28"/>
          <w:szCs w:val="28"/>
          <w:lang w:eastAsia="uk-UA"/>
        </w:rPr>
      </w:pPr>
      <w:r w:rsidRPr="00972F49">
        <w:rPr>
          <w:sz w:val="28"/>
          <w:szCs w:val="28"/>
          <w:lang w:eastAsia="uk-UA"/>
        </w:rPr>
        <w:t xml:space="preserve"> </w:t>
      </w:r>
      <w:r w:rsidRPr="00C56C5C">
        <w:rPr>
          <w:sz w:val="28"/>
          <w:szCs w:val="28"/>
          <w:lang w:eastAsia="uk-UA"/>
        </w:rPr>
        <w:t xml:space="preserve">Оргкомитет имеет право вносить оперативные изменения в порядок проведения </w:t>
      </w:r>
      <w:r>
        <w:rPr>
          <w:rFonts w:eastAsia="Calibri"/>
          <w:sz w:val="28"/>
          <w:szCs w:val="28"/>
        </w:rPr>
        <w:t>Конкурса</w:t>
      </w:r>
      <w:r w:rsidRPr="00C56C5C">
        <w:rPr>
          <w:sz w:val="28"/>
          <w:szCs w:val="28"/>
          <w:lang w:eastAsia="uk-UA"/>
        </w:rPr>
        <w:t>.</w:t>
      </w:r>
    </w:p>
    <w:p w:rsidR="000967BB" w:rsidRPr="00B93279" w:rsidRDefault="000967BB" w:rsidP="000967BB">
      <w:pPr>
        <w:pStyle w:val="a5"/>
        <w:numPr>
          <w:ilvl w:val="1"/>
          <w:numId w:val="14"/>
        </w:numPr>
        <w:ind w:left="567" w:hanging="709"/>
        <w:jc w:val="both"/>
        <w:rPr>
          <w:sz w:val="28"/>
          <w:szCs w:val="28"/>
          <w:lang w:eastAsia="uk-UA"/>
        </w:rPr>
      </w:pPr>
      <w:r w:rsidRPr="00B93279">
        <w:rPr>
          <w:sz w:val="28"/>
          <w:szCs w:val="28"/>
          <w:shd w:val="clear" w:color="auto" w:fill="FFFFFF"/>
        </w:rPr>
        <w:t xml:space="preserve">Проект и презентация должны быть авторскими. </w:t>
      </w:r>
      <w:r w:rsidRPr="00B93279">
        <w:rPr>
          <w:sz w:val="28"/>
          <w:szCs w:val="28"/>
        </w:rPr>
        <w:t xml:space="preserve">Материалы, представляемые на </w:t>
      </w:r>
      <w:r>
        <w:rPr>
          <w:sz w:val="28"/>
          <w:szCs w:val="28"/>
        </w:rPr>
        <w:t>Конкурс</w:t>
      </w:r>
      <w:r w:rsidRPr="00B93279">
        <w:rPr>
          <w:sz w:val="28"/>
          <w:szCs w:val="28"/>
        </w:rPr>
        <w:t xml:space="preserve">, не возвращаются и могут быть использованы с согласия участников оргкомитетом для публикаций в </w:t>
      </w:r>
      <w:r w:rsidRPr="00B93279">
        <w:rPr>
          <w:sz w:val="28"/>
          <w:szCs w:val="28"/>
        </w:rPr>
        <w:lastRenderedPageBreak/>
        <w:t xml:space="preserve">средствах массовой информации и для подготовки </w:t>
      </w:r>
      <w:r>
        <w:rPr>
          <w:sz w:val="28"/>
          <w:szCs w:val="28"/>
        </w:rPr>
        <w:t xml:space="preserve"> информационно-методического </w:t>
      </w:r>
      <w:r w:rsidRPr="00B93279">
        <w:rPr>
          <w:sz w:val="28"/>
          <w:szCs w:val="28"/>
        </w:rPr>
        <w:t>сборника.</w:t>
      </w:r>
    </w:p>
    <w:p w:rsidR="000967BB" w:rsidRPr="00F81020" w:rsidRDefault="000967BB" w:rsidP="000967BB">
      <w:p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</w:p>
    <w:p w:rsidR="000967BB" w:rsidRDefault="000967BB" w:rsidP="000967BB">
      <w:pPr>
        <w:ind w:left="567" w:hanging="567"/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ind w:left="567" w:hanging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Pr="00C56C5C">
        <w:rPr>
          <w:rFonts w:eastAsia="Calibri"/>
          <w:b/>
          <w:sz w:val="28"/>
          <w:szCs w:val="28"/>
        </w:rPr>
        <w:t>.   Порядок определения победителей и призеров</w:t>
      </w:r>
      <w:r>
        <w:rPr>
          <w:rFonts w:eastAsia="Calibri"/>
          <w:b/>
          <w:sz w:val="28"/>
          <w:szCs w:val="28"/>
        </w:rPr>
        <w:t>, награждение</w:t>
      </w:r>
    </w:p>
    <w:p w:rsidR="000967BB" w:rsidRDefault="000967BB" w:rsidP="000967BB">
      <w:pPr>
        <w:ind w:left="567" w:hanging="567"/>
        <w:jc w:val="center"/>
        <w:rPr>
          <w:rFonts w:eastAsia="Calibri"/>
          <w:b/>
          <w:sz w:val="28"/>
          <w:szCs w:val="28"/>
        </w:rPr>
      </w:pPr>
    </w:p>
    <w:p w:rsidR="000967BB" w:rsidRPr="00C56C5C" w:rsidRDefault="000967BB" w:rsidP="000967BB">
      <w:pPr>
        <w:ind w:left="567" w:hanging="567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   </w:t>
      </w:r>
      <w:r w:rsidRPr="00C56C5C">
        <w:rPr>
          <w:rFonts w:eastAsia="Calibri"/>
          <w:sz w:val="28"/>
          <w:szCs w:val="28"/>
        </w:rPr>
        <w:t xml:space="preserve">Представленные на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 xml:space="preserve"> работы оцениваются по следующим критериям</w:t>
      </w:r>
      <w:r w:rsidRPr="00882AD0">
        <w:rPr>
          <w:rFonts w:eastAsia="Calibri"/>
          <w:i/>
          <w:sz w:val="28"/>
          <w:szCs w:val="28"/>
        </w:rPr>
        <w:t xml:space="preserve"> (в соответствии с «Листом оценивания», </w:t>
      </w:r>
      <w:proofErr w:type="gramStart"/>
      <w:r w:rsidRPr="00882AD0">
        <w:rPr>
          <w:rFonts w:eastAsia="Calibri"/>
          <w:i/>
          <w:sz w:val="28"/>
          <w:szCs w:val="28"/>
        </w:rPr>
        <w:t>см</w:t>
      </w:r>
      <w:proofErr w:type="gramEnd"/>
      <w:r w:rsidRPr="00882AD0">
        <w:rPr>
          <w:rFonts w:eastAsia="Calibri"/>
          <w:i/>
          <w:sz w:val="28"/>
          <w:szCs w:val="28"/>
        </w:rPr>
        <w:t xml:space="preserve">. Приложение </w:t>
      </w:r>
      <w:r>
        <w:rPr>
          <w:rFonts w:eastAsia="Calibri"/>
          <w:i/>
          <w:sz w:val="28"/>
          <w:szCs w:val="28"/>
        </w:rPr>
        <w:t>4</w:t>
      </w:r>
      <w:r w:rsidRPr="00882AD0">
        <w:rPr>
          <w:rFonts w:eastAsia="Calibri"/>
          <w:i/>
          <w:sz w:val="28"/>
          <w:szCs w:val="28"/>
        </w:rPr>
        <w:t>)</w:t>
      </w:r>
    </w:p>
    <w:p w:rsidR="000967BB" w:rsidRPr="00C56C5C" w:rsidRDefault="000967BB" w:rsidP="000967BB">
      <w:pPr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C56C5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C56C5C">
        <w:rPr>
          <w:rFonts w:eastAsia="Calibri"/>
          <w:sz w:val="28"/>
          <w:szCs w:val="28"/>
        </w:rPr>
        <w:t xml:space="preserve">  </w:t>
      </w:r>
      <w:r w:rsidRPr="001A1D8B">
        <w:rPr>
          <w:rFonts w:eastAsia="Calibri"/>
          <w:sz w:val="28"/>
          <w:szCs w:val="28"/>
        </w:rPr>
        <w:t>Итоги Конкурса подводятся в заключительной части Конкурса после окончания выступлений Участников.</w:t>
      </w:r>
    </w:p>
    <w:p w:rsidR="000967BB" w:rsidRPr="00C1078D" w:rsidRDefault="000967BB" w:rsidP="000967BB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5.3 </w:t>
      </w:r>
      <w:r w:rsidRPr="00C1078D">
        <w:rPr>
          <w:snapToGrid w:val="0"/>
          <w:sz w:val="28"/>
          <w:szCs w:val="28"/>
        </w:rPr>
        <w:t xml:space="preserve">Победителем </w:t>
      </w:r>
      <w:r>
        <w:rPr>
          <w:rFonts w:eastAsia="Calibri"/>
          <w:sz w:val="28"/>
          <w:szCs w:val="28"/>
        </w:rPr>
        <w:t>Конкурс</w:t>
      </w:r>
      <w:r w:rsidRPr="00C1078D">
        <w:rPr>
          <w:snapToGrid w:val="0"/>
          <w:sz w:val="28"/>
          <w:szCs w:val="28"/>
        </w:rPr>
        <w:t xml:space="preserve">а признается </w:t>
      </w:r>
      <w:r>
        <w:rPr>
          <w:snapToGrid w:val="0"/>
          <w:sz w:val="28"/>
          <w:szCs w:val="28"/>
        </w:rPr>
        <w:t>участник  (ребенок + родитель)</w:t>
      </w:r>
      <w:r w:rsidRPr="00C1078D">
        <w:rPr>
          <w:snapToGrid w:val="0"/>
          <w:sz w:val="28"/>
          <w:szCs w:val="28"/>
        </w:rPr>
        <w:t>, набравший по итогам</w:t>
      </w:r>
      <w:r>
        <w:rPr>
          <w:snapToGrid w:val="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а</w:t>
      </w:r>
      <w:r w:rsidRPr="00C1078D">
        <w:rPr>
          <w:snapToGrid w:val="0"/>
          <w:sz w:val="28"/>
          <w:szCs w:val="28"/>
        </w:rPr>
        <w:t xml:space="preserve"> наибольшее количество баллов</w:t>
      </w:r>
      <w:r>
        <w:rPr>
          <w:snapToGrid w:val="0"/>
          <w:sz w:val="28"/>
          <w:szCs w:val="28"/>
        </w:rPr>
        <w:t>, но не менее 85% от их общего количества.</w:t>
      </w:r>
    </w:p>
    <w:p w:rsidR="000967BB" w:rsidRDefault="000967BB" w:rsidP="000967BB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5.4   </w:t>
      </w:r>
      <w:r w:rsidRPr="00C1078D">
        <w:rPr>
          <w:snapToGrid w:val="0"/>
          <w:sz w:val="28"/>
          <w:szCs w:val="28"/>
        </w:rPr>
        <w:t>Победители награждаются дипломами победителя.</w:t>
      </w:r>
    </w:p>
    <w:p w:rsidR="000967BB" w:rsidRPr="003307CE" w:rsidRDefault="000967BB" w:rsidP="000967BB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5.5  Призерами </w:t>
      </w:r>
      <w:r>
        <w:rPr>
          <w:snapToGrid w:val="0"/>
          <w:sz w:val="28"/>
          <w:szCs w:val="28"/>
          <w:lang w:val="en-US"/>
        </w:rPr>
        <w:t>II</w:t>
      </w:r>
      <w:r w:rsidRPr="003307C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  <w:lang w:val="en-US"/>
        </w:rPr>
        <w:t>III</w:t>
      </w:r>
      <w:r w:rsidRPr="003307C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степени становятся участники (дети + родители), набравшие 75 – 84% и 65 и 74% соответственно от общего количества баллов.</w:t>
      </w:r>
    </w:p>
    <w:p w:rsidR="000967BB" w:rsidRDefault="000967BB" w:rsidP="000967BB">
      <w:pPr>
        <w:widowControl w:val="0"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t>5.6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>се остальные участники (дети + родители)</w:t>
      </w:r>
      <w:r w:rsidRPr="00C1078D">
        <w:rPr>
          <w:snapToGrid w:val="0"/>
          <w:sz w:val="28"/>
          <w:szCs w:val="28"/>
        </w:rPr>
        <w:t xml:space="preserve">, </w:t>
      </w:r>
      <w:r w:rsidRPr="00C1078D">
        <w:rPr>
          <w:color w:val="000000"/>
          <w:sz w:val="28"/>
          <w:szCs w:val="28"/>
          <w:shd w:val="clear" w:color="auto" w:fill="FFFFFF"/>
        </w:rPr>
        <w:t xml:space="preserve">получают сертификаты участников </w:t>
      </w:r>
      <w:r>
        <w:rPr>
          <w:rFonts w:eastAsia="Calibri"/>
          <w:sz w:val="28"/>
          <w:szCs w:val="28"/>
        </w:rPr>
        <w:t>Конкурс</w:t>
      </w:r>
      <w:r w:rsidRPr="00C1078D">
        <w:rPr>
          <w:color w:val="000000"/>
          <w:sz w:val="28"/>
          <w:szCs w:val="28"/>
          <w:shd w:val="clear" w:color="auto" w:fill="FFFFFF"/>
        </w:rPr>
        <w:t>а.</w:t>
      </w:r>
    </w:p>
    <w:p w:rsidR="000967BB" w:rsidRDefault="000967BB" w:rsidP="000967BB">
      <w:pPr>
        <w:widowControl w:val="0"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5.7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Педагоги,</w:t>
      </w:r>
      <w:r w:rsidRPr="006761D3">
        <w:rPr>
          <w:sz w:val="28"/>
          <w:szCs w:val="28"/>
        </w:rPr>
        <w:t xml:space="preserve"> подготовившие победителей и </w:t>
      </w:r>
      <w:r>
        <w:rPr>
          <w:sz w:val="28"/>
          <w:szCs w:val="28"/>
        </w:rPr>
        <w:t>призер</w:t>
      </w:r>
      <w:r w:rsidRPr="006761D3">
        <w:rPr>
          <w:sz w:val="28"/>
          <w:szCs w:val="28"/>
        </w:rPr>
        <w:t>ов награждаются</w:t>
      </w:r>
      <w:proofErr w:type="gramEnd"/>
      <w:r w:rsidRPr="006761D3">
        <w:rPr>
          <w:sz w:val="28"/>
          <w:szCs w:val="28"/>
        </w:rPr>
        <w:t xml:space="preserve">  грамотами</w:t>
      </w:r>
      <w:r>
        <w:rPr>
          <w:sz w:val="28"/>
          <w:szCs w:val="28"/>
        </w:rPr>
        <w:t xml:space="preserve">. </w:t>
      </w:r>
    </w:p>
    <w:p w:rsidR="000967BB" w:rsidRPr="00386029" w:rsidRDefault="000967BB" w:rsidP="000967BB">
      <w:pPr>
        <w:widowControl w:val="0"/>
        <w:ind w:left="567" w:hanging="567"/>
        <w:jc w:val="both"/>
        <w:rPr>
          <w:snapToGrid w:val="0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Pr="00C56C5C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  <w:r w:rsidRPr="00C56C5C">
        <w:rPr>
          <w:rFonts w:eastAsia="Calibri"/>
          <w:b/>
          <w:i/>
          <w:sz w:val="28"/>
          <w:szCs w:val="28"/>
        </w:rPr>
        <w:lastRenderedPageBreak/>
        <w:t>Приложение</w:t>
      </w:r>
      <w:r>
        <w:rPr>
          <w:rFonts w:eastAsia="Calibri"/>
          <w:b/>
          <w:i/>
          <w:sz w:val="28"/>
          <w:szCs w:val="28"/>
        </w:rPr>
        <w:t xml:space="preserve"> 1</w:t>
      </w:r>
    </w:p>
    <w:p w:rsidR="000967BB" w:rsidRDefault="000967BB" w:rsidP="000967BB">
      <w:pPr>
        <w:rPr>
          <w:rFonts w:eastAsia="Calibri"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  <w:r w:rsidRPr="00D82228">
        <w:rPr>
          <w:rFonts w:eastAsia="Calibri"/>
          <w:b/>
          <w:sz w:val="28"/>
          <w:szCs w:val="28"/>
        </w:rPr>
        <w:t>Оргкомитет Конкурса</w:t>
      </w: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rPr>
          <w:rFonts w:eastAsia="Calibri"/>
          <w:sz w:val="28"/>
          <w:szCs w:val="28"/>
        </w:rPr>
      </w:pPr>
      <w:r w:rsidRPr="00B80A9B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Узикова</w:t>
      </w:r>
      <w:proofErr w:type="spellEnd"/>
      <w:r>
        <w:rPr>
          <w:rFonts w:eastAsia="Calibri"/>
          <w:sz w:val="28"/>
          <w:szCs w:val="28"/>
        </w:rPr>
        <w:t xml:space="preserve"> Елена Владимировна – заместитель начальника управления – начальник отдела дошкольного, общего и дополнительного образования.</w:t>
      </w:r>
    </w:p>
    <w:p w:rsidR="000967BB" w:rsidRDefault="000967BB" w:rsidP="000967B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</w:t>
      </w:r>
      <w:proofErr w:type="spellStart"/>
      <w:r>
        <w:rPr>
          <w:rFonts w:eastAsia="Calibri"/>
          <w:sz w:val="28"/>
          <w:szCs w:val="28"/>
        </w:rPr>
        <w:t>Прялочникова</w:t>
      </w:r>
      <w:proofErr w:type="spellEnd"/>
      <w:r>
        <w:rPr>
          <w:rFonts w:eastAsia="Calibri"/>
          <w:sz w:val="28"/>
          <w:szCs w:val="28"/>
        </w:rPr>
        <w:t xml:space="preserve"> Светлана Александровна – директор МУ ДПО «ИМЦ».</w:t>
      </w:r>
    </w:p>
    <w:p w:rsidR="000967BB" w:rsidRDefault="000967BB" w:rsidP="000967B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 </w:t>
      </w:r>
      <w:proofErr w:type="spellStart"/>
      <w:r>
        <w:rPr>
          <w:rFonts w:eastAsia="Calibri"/>
          <w:sz w:val="28"/>
          <w:szCs w:val="28"/>
        </w:rPr>
        <w:t>Помогалова</w:t>
      </w:r>
      <w:proofErr w:type="spellEnd"/>
      <w:r>
        <w:rPr>
          <w:rFonts w:eastAsia="Calibri"/>
          <w:sz w:val="28"/>
          <w:szCs w:val="28"/>
        </w:rPr>
        <w:t xml:space="preserve"> Людмила Георгиевна – методист МУ ДПО «ИМЦ».</w:t>
      </w: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  <w:r w:rsidRPr="00C56C5C">
        <w:rPr>
          <w:rFonts w:eastAsia="Calibri"/>
          <w:b/>
          <w:i/>
          <w:sz w:val="28"/>
          <w:szCs w:val="28"/>
        </w:rPr>
        <w:lastRenderedPageBreak/>
        <w:t xml:space="preserve">Приложение </w:t>
      </w:r>
      <w:r>
        <w:rPr>
          <w:rFonts w:eastAsia="Calibri"/>
          <w:b/>
          <w:i/>
          <w:sz w:val="28"/>
          <w:szCs w:val="28"/>
        </w:rPr>
        <w:t>2</w:t>
      </w:r>
    </w:p>
    <w:p w:rsidR="000967BB" w:rsidRPr="00C56C5C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Pr="00562F8D" w:rsidRDefault="000967BB" w:rsidP="000967BB">
      <w:pPr>
        <w:jc w:val="center"/>
        <w:rPr>
          <w:b/>
          <w:color w:val="000000"/>
          <w:sz w:val="32"/>
        </w:rPr>
      </w:pPr>
      <w:r w:rsidRPr="00C56C5C">
        <w:rPr>
          <w:rFonts w:eastAsia="Calibri"/>
          <w:b/>
          <w:sz w:val="28"/>
          <w:szCs w:val="28"/>
        </w:rPr>
        <w:t xml:space="preserve">Заявка участника </w:t>
      </w:r>
      <w:r w:rsidRPr="005B619A">
        <w:rPr>
          <w:rFonts w:eastAsia="Calibri"/>
          <w:b/>
          <w:sz w:val="28"/>
          <w:szCs w:val="28"/>
        </w:rPr>
        <w:t>Конкурса</w:t>
      </w:r>
      <w:r w:rsidRPr="00562F8D">
        <w:rPr>
          <w:color w:val="000000"/>
          <w:sz w:val="32"/>
        </w:rPr>
        <w:t xml:space="preserve"> </w:t>
      </w:r>
      <w:r w:rsidRPr="00562F8D">
        <w:rPr>
          <w:b/>
          <w:color w:val="000000"/>
          <w:sz w:val="32"/>
        </w:rPr>
        <w:t>семейных исследовательских проектов</w:t>
      </w:r>
    </w:p>
    <w:p w:rsidR="000967BB" w:rsidRPr="00562F8D" w:rsidRDefault="000967BB" w:rsidP="000967BB">
      <w:pPr>
        <w:jc w:val="center"/>
        <w:rPr>
          <w:b/>
          <w:color w:val="000000"/>
          <w:sz w:val="32"/>
        </w:rPr>
      </w:pPr>
      <w:r w:rsidRPr="00562F8D">
        <w:rPr>
          <w:b/>
          <w:color w:val="000000"/>
          <w:sz w:val="32"/>
        </w:rPr>
        <w:t>«Хочу все знать»</w:t>
      </w:r>
    </w:p>
    <w:p w:rsidR="000967BB" w:rsidRPr="00562F8D" w:rsidRDefault="000967BB" w:rsidP="000967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2F8D">
        <w:rPr>
          <w:b/>
          <w:bCs/>
          <w:color w:val="000000"/>
          <w:sz w:val="28"/>
          <w:szCs w:val="28"/>
        </w:rPr>
        <w:t>среди дошкольных образовательных учреждений</w:t>
      </w:r>
      <w:r w:rsidRPr="00562F8D">
        <w:rPr>
          <w:b/>
          <w:color w:val="000000"/>
          <w:sz w:val="28"/>
          <w:szCs w:val="28"/>
        </w:rPr>
        <w:br/>
      </w:r>
      <w:r w:rsidRPr="00562F8D">
        <w:rPr>
          <w:b/>
          <w:bCs/>
          <w:color w:val="000000"/>
          <w:sz w:val="28"/>
          <w:szCs w:val="28"/>
        </w:rPr>
        <w:t>2020-2021 учебного года</w:t>
      </w:r>
    </w:p>
    <w:p w:rsidR="000967BB" w:rsidRPr="00C56C5C" w:rsidRDefault="000967BB" w:rsidP="000967BB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4824" w:type="pct"/>
        <w:tblLook w:val="0000"/>
      </w:tblPr>
      <w:tblGrid>
        <w:gridCol w:w="4928"/>
        <w:gridCol w:w="4306"/>
      </w:tblGrid>
      <w:tr w:rsidR="000967BB" w:rsidRPr="00C56C5C" w:rsidTr="00243ACC">
        <w:trPr>
          <w:trHeight w:val="262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Фамилия, имя ребенка (полностью)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</w:p>
        </w:tc>
      </w:tr>
      <w:tr w:rsidR="000967BB" w:rsidRPr="00C56C5C" w:rsidTr="00243ACC">
        <w:trPr>
          <w:trHeight w:val="555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Фамилия, имя, отчество родителя (</w:t>
            </w:r>
            <w:r>
              <w:rPr>
                <w:sz w:val="28"/>
                <w:szCs w:val="28"/>
              </w:rPr>
              <w:t>законного представителя</w:t>
            </w:r>
            <w:r w:rsidRPr="00C56C5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</w:t>
            </w:r>
            <w:r w:rsidRPr="00C56C5C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</w:p>
        </w:tc>
      </w:tr>
      <w:tr w:rsidR="000967BB" w:rsidRPr="00C56C5C" w:rsidTr="00243ACC">
        <w:trPr>
          <w:trHeight w:val="270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0967BB" w:rsidRPr="00C56C5C" w:rsidTr="00243ACC">
        <w:trPr>
          <w:trHeight w:val="270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воспитанника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</w:p>
        </w:tc>
      </w:tr>
      <w:tr w:rsidR="000967BB" w:rsidRPr="00C56C5C" w:rsidTr="00243ACC">
        <w:trPr>
          <w:trHeight w:val="270"/>
        </w:trPr>
        <w:tc>
          <w:tcPr>
            <w:tcW w:w="4928" w:type="dxa"/>
          </w:tcPr>
          <w:p w:rsidR="000967BB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Ф.И.О. педагога-руководителя детского проекта, должность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</w:p>
        </w:tc>
      </w:tr>
      <w:tr w:rsidR="000967BB" w:rsidRPr="00C56C5C" w:rsidTr="00243ACC">
        <w:trPr>
          <w:trHeight w:val="131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Необходимое оборудование для выступления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0967BB" w:rsidRPr="00C56C5C" w:rsidTr="00243ACC">
        <w:trPr>
          <w:trHeight w:val="203"/>
        </w:trPr>
        <w:tc>
          <w:tcPr>
            <w:tcW w:w="4928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ДОУ</w:t>
            </w:r>
          </w:p>
        </w:tc>
        <w:tc>
          <w:tcPr>
            <w:tcW w:w="4306" w:type="dxa"/>
          </w:tcPr>
          <w:p w:rsidR="000967BB" w:rsidRPr="00C56C5C" w:rsidRDefault="000967BB" w:rsidP="00243ACC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</w:tbl>
    <w:p w:rsidR="000967BB" w:rsidRPr="00C56C5C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</w:p>
    <w:p w:rsidR="000967BB" w:rsidRPr="00A10F56" w:rsidRDefault="000967BB" w:rsidP="000967BB">
      <w:pPr>
        <w:jc w:val="right"/>
        <w:rPr>
          <w:rFonts w:eastAsia="Calibri"/>
          <w:b/>
          <w:i/>
          <w:sz w:val="28"/>
          <w:szCs w:val="28"/>
        </w:rPr>
      </w:pPr>
      <w:r w:rsidRPr="00A10F56">
        <w:rPr>
          <w:rFonts w:eastAsia="Calibri"/>
          <w:b/>
          <w:i/>
          <w:sz w:val="28"/>
          <w:szCs w:val="28"/>
        </w:rPr>
        <w:lastRenderedPageBreak/>
        <w:t xml:space="preserve">Приложение </w:t>
      </w:r>
      <w:r>
        <w:rPr>
          <w:rFonts w:eastAsia="Calibri"/>
          <w:b/>
          <w:i/>
          <w:sz w:val="28"/>
          <w:szCs w:val="28"/>
        </w:rPr>
        <w:t>3</w:t>
      </w:r>
    </w:p>
    <w:p w:rsidR="000967BB" w:rsidRDefault="000967BB" w:rsidP="000967B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 жюри</w:t>
      </w:r>
    </w:p>
    <w:p w:rsidR="000967BB" w:rsidRPr="00A10F56" w:rsidRDefault="000967BB" w:rsidP="000967B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Конкурса</w:t>
      </w:r>
      <w:r w:rsidRPr="00A10F56">
        <w:t xml:space="preserve"> </w:t>
      </w:r>
      <w:r w:rsidRPr="00A10F56">
        <w:rPr>
          <w:rFonts w:eastAsia="Calibri"/>
          <w:sz w:val="28"/>
          <w:szCs w:val="28"/>
        </w:rPr>
        <w:t>семейных исследовательских проектов</w:t>
      </w:r>
    </w:p>
    <w:p w:rsidR="000967BB" w:rsidRDefault="000967BB" w:rsidP="000967BB">
      <w:pPr>
        <w:jc w:val="center"/>
        <w:rPr>
          <w:rFonts w:eastAsia="Calibri"/>
          <w:sz w:val="28"/>
          <w:szCs w:val="28"/>
        </w:rPr>
      </w:pPr>
      <w:r w:rsidRPr="00A10F56">
        <w:rPr>
          <w:rFonts w:eastAsia="Calibri"/>
          <w:sz w:val="28"/>
          <w:szCs w:val="28"/>
        </w:rPr>
        <w:t>«Хочу все знать»</w:t>
      </w:r>
    </w:p>
    <w:p w:rsidR="000967BB" w:rsidRDefault="000967BB" w:rsidP="000967BB">
      <w:pPr>
        <w:jc w:val="center"/>
        <w:rPr>
          <w:rFonts w:eastAsia="Calibri"/>
          <w:sz w:val="28"/>
          <w:szCs w:val="28"/>
        </w:rPr>
      </w:pP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 Жюри  - Правдина Марина Владимировна, методист МУ ДПО «ИМЦ».</w:t>
      </w: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жюри:</w:t>
      </w: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Демидова Вера Андреевна - старший воспитатель МДОУ №6 «Ленок».</w:t>
      </w: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Дементьева Галина Николаевна – старший воспитатель МДОУ «Детский сад №1 «Теремок».</w:t>
      </w: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spellStart"/>
      <w:r>
        <w:rPr>
          <w:rFonts w:eastAsia="Calibri"/>
          <w:sz w:val="28"/>
          <w:szCs w:val="28"/>
        </w:rPr>
        <w:t>Балдина</w:t>
      </w:r>
      <w:proofErr w:type="spellEnd"/>
      <w:r>
        <w:rPr>
          <w:rFonts w:eastAsia="Calibri"/>
          <w:sz w:val="28"/>
          <w:szCs w:val="28"/>
        </w:rPr>
        <w:t xml:space="preserve"> Елена Владимировна  –  старший воспитатель МДОУ «Детский сад №2 «Родничок».</w:t>
      </w:r>
    </w:p>
    <w:p w:rsidR="000967BB" w:rsidRDefault="000967BB" w:rsidP="000967B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spellStart"/>
      <w:r>
        <w:rPr>
          <w:rFonts w:eastAsia="Calibri"/>
          <w:sz w:val="28"/>
          <w:szCs w:val="28"/>
        </w:rPr>
        <w:t>Кокуёва</w:t>
      </w:r>
      <w:proofErr w:type="spellEnd"/>
      <w:r>
        <w:rPr>
          <w:rFonts w:eastAsia="Calibri"/>
          <w:sz w:val="28"/>
          <w:szCs w:val="28"/>
        </w:rPr>
        <w:t xml:space="preserve"> Ольга Владимировна  - старший воспитатель МДОУ «Детский сад №3 «Солнышко».</w:t>
      </w:r>
    </w:p>
    <w:p w:rsidR="000967BB" w:rsidRDefault="000967BB" w:rsidP="000967BB">
      <w:pPr>
        <w:pStyle w:val="a5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spellStart"/>
      <w:r>
        <w:rPr>
          <w:rFonts w:eastAsia="Calibri"/>
          <w:sz w:val="28"/>
          <w:szCs w:val="28"/>
        </w:rPr>
        <w:t>Манкова</w:t>
      </w:r>
      <w:proofErr w:type="spellEnd"/>
      <w:r>
        <w:rPr>
          <w:rFonts w:eastAsia="Calibri"/>
          <w:sz w:val="28"/>
          <w:szCs w:val="28"/>
        </w:rPr>
        <w:t xml:space="preserve"> Наталья Игоревна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 xml:space="preserve"> МДОБУ «</w:t>
      </w:r>
      <w:r w:rsidRPr="005437A2">
        <w:rPr>
          <w:sz w:val="28"/>
          <w:szCs w:val="28"/>
        </w:rPr>
        <w:t>ДСКВ «Золотой ключик».</w:t>
      </w:r>
    </w:p>
    <w:p w:rsidR="000967BB" w:rsidRDefault="000967BB" w:rsidP="000967B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Трошина Елена Владимировна </w:t>
      </w:r>
      <w:r w:rsidRPr="005437A2">
        <w:rPr>
          <w:sz w:val="28"/>
          <w:szCs w:val="28"/>
        </w:rPr>
        <w:t xml:space="preserve">- старший воспитатель </w:t>
      </w:r>
      <w:r>
        <w:rPr>
          <w:sz w:val="28"/>
          <w:szCs w:val="28"/>
        </w:rPr>
        <w:t>ЧДОУ «Детский сад «Кораблик».</w:t>
      </w:r>
    </w:p>
    <w:p w:rsidR="000967BB" w:rsidRDefault="000967BB" w:rsidP="000967B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Харитоненко</w:t>
      </w:r>
      <w:proofErr w:type="spellEnd"/>
      <w:r>
        <w:rPr>
          <w:sz w:val="28"/>
          <w:szCs w:val="28"/>
        </w:rPr>
        <w:t xml:space="preserve"> Ольга Юрьевна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>ЧДОУ «Детский сад «Малыш».</w:t>
      </w:r>
    </w:p>
    <w:p w:rsidR="000967BB" w:rsidRDefault="000967BB" w:rsidP="000967B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Марина Владимировна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>МДОБУ «Великосельский детский сад №14».</w:t>
      </w:r>
    </w:p>
    <w:p w:rsidR="000967BB" w:rsidRDefault="000967BB" w:rsidP="000967B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Никитина Юлия Сергеевна - </w:t>
      </w:r>
      <w:r>
        <w:rPr>
          <w:rFonts w:eastAsia="Calibri"/>
          <w:sz w:val="28"/>
          <w:szCs w:val="28"/>
        </w:rPr>
        <w:t>старший воспитатель МДОУ «Детский сад №10 «Радуга»</w:t>
      </w:r>
      <w:r>
        <w:rPr>
          <w:sz w:val="28"/>
          <w:szCs w:val="28"/>
        </w:rPr>
        <w:t>.</w:t>
      </w:r>
    </w:p>
    <w:p w:rsidR="000967BB" w:rsidRDefault="000967BB" w:rsidP="000967BB">
      <w:pPr>
        <w:pStyle w:val="a5"/>
        <w:rPr>
          <w:sz w:val="28"/>
          <w:szCs w:val="28"/>
        </w:rPr>
      </w:pPr>
    </w:p>
    <w:p w:rsidR="000967BB" w:rsidRPr="005437A2" w:rsidRDefault="000967BB" w:rsidP="000967BB">
      <w:pPr>
        <w:pStyle w:val="a5"/>
        <w:rPr>
          <w:rFonts w:eastAsia="Calibri"/>
          <w:sz w:val="28"/>
          <w:szCs w:val="28"/>
        </w:rPr>
      </w:pPr>
    </w:p>
    <w:p w:rsidR="000967BB" w:rsidRDefault="000967BB" w:rsidP="000967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67BB" w:rsidRDefault="000967BB" w:rsidP="000967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67BB" w:rsidRDefault="000967BB" w:rsidP="000967BB">
      <w:pPr>
        <w:rPr>
          <w:b/>
          <w:sz w:val="28"/>
          <w:szCs w:val="28"/>
        </w:rPr>
        <w:sectPr w:rsidR="000967BB" w:rsidSect="006864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0967BB" w:rsidRPr="003E2E25" w:rsidRDefault="000967BB" w:rsidP="000967BB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4</w:t>
      </w:r>
    </w:p>
    <w:p w:rsidR="000967BB" w:rsidRDefault="000967BB" w:rsidP="000967BB">
      <w:pPr>
        <w:jc w:val="right"/>
        <w:rPr>
          <w:b/>
          <w:szCs w:val="28"/>
        </w:rPr>
      </w:pPr>
    </w:p>
    <w:p w:rsidR="000967BB" w:rsidRDefault="000967BB" w:rsidP="000967BB">
      <w:pPr>
        <w:jc w:val="center"/>
        <w:rPr>
          <w:b/>
          <w:sz w:val="28"/>
          <w:szCs w:val="28"/>
        </w:rPr>
      </w:pPr>
      <w:r w:rsidRPr="003359CB">
        <w:rPr>
          <w:b/>
          <w:sz w:val="28"/>
          <w:szCs w:val="28"/>
        </w:rPr>
        <w:t>Критерии оценки конкурсных работ (исследовательских проектов)</w:t>
      </w:r>
    </w:p>
    <w:p w:rsidR="000967BB" w:rsidRPr="003359CB" w:rsidRDefault="000967BB" w:rsidP="000967BB">
      <w:pPr>
        <w:jc w:val="center"/>
        <w:rPr>
          <w:b/>
          <w:sz w:val="28"/>
          <w:szCs w:val="28"/>
        </w:rPr>
      </w:pP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2262"/>
        <w:gridCol w:w="7"/>
        <w:gridCol w:w="8363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0967BB" w:rsidRPr="003E2E25" w:rsidTr="00243ACC">
        <w:trPr>
          <w:trHeight w:val="329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Критерии</w:t>
            </w:r>
          </w:p>
        </w:tc>
        <w:tc>
          <w:tcPr>
            <w:tcW w:w="83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Показатели</w:t>
            </w:r>
          </w:p>
        </w:tc>
        <w:tc>
          <w:tcPr>
            <w:tcW w:w="709" w:type="dxa"/>
            <w:vMerge w:val="restart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 w:val="20"/>
                <w:szCs w:val="28"/>
              </w:rPr>
            </w:pPr>
            <w:r w:rsidRPr="003E2E25">
              <w:rPr>
                <w:b/>
                <w:sz w:val="20"/>
                <w:szCs w:val="28"/>
              </w:rPr>
              <w:t xml:space="preserve">Кол-во </w:t>
            </w:r>
            <w:proofErr w:type="spellStart"/>
            <w:proofErr w:type="gramStart"/>
            <w:r w:rsidRPr="003E2E25">
              <w:rPr>
                <w:b/>
                <w:sz w:val="20"/>
                <w:szCs w:val="28"/>
              </w:rPr>
              <w:t>бал</w:t>
            </w:r>
            <w:r>
              <w:rPr>
                <w:b/>
                <w:sz w:val="20"/>
                <w:szCs w:val="28"/>
              </w:rPr>
              <w:t>-</w:t>
            </w:r>
            <w:r w:rsidRPr="003E2E25">
              <w:rPr>
                <w:b/>
                <w:sz w:val="20"/>
                <w:szCs w:val="28"/>
              </w:rPr>
              <w:t>лов</w:t>
            </w:r>
            <w:proofErr w:type="spellEnd"/>
            <w:proofErr w:type="gramEnd"/>
          </w:p>
        </w:tc>
        <w:tc>
          <w:tcPr>
            <w:tcW w:w="4961" w:type="dxa"/>
            <w:gridSpan w:val="7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Выступления</w:t>
            </w:r>
          </w:p>
        </w:tc>
      </w:tr>
      <w:tr w:rsidR="000967BB" w:rsidRPr="003E2E25" w:rsidTr="00243ACC">
        <w:trPr>
          <w:trHeight w:val="297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</w:tr>
      <w:tr w:rsidR="000967BB" w:rsidRPr="003E2E25" w:rsidTr="00243ACC">
        <w:tc>
          <w:tcPr>
            <w:tcW w:w="16302" w:type="dxa"/>
            <w:gridSpan w:val="11"/>
            <w:shd w:val="clear" w:color="auto" w:fill="92CDDC" w:themeFill="accent5" w:themeFillTint="99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Заочный этап (анализ представленных материалов проекта)</w:t>
            </w:r>
          </w:p>
        </w:tc>
      </w:tr>
      <w:tr w:rsidR="000967BB" w:rsidRPr="003E2E25" w:rsidTr="00243ACC">
        <w:trPr>
          <w:trHeight w:val="1265"/>
        </w:trPr>
        <w:tc>
          <w:tcPr>
            <w:tcW w:w="2262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Соблюдение требований к оформлению проекта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>в наличии титульный лист</w:t>
            </w:r>
            <w:r>
              <w:rPr>
                <w:szCs w:val="28"/>
              </w:rPr>
              <w:t xml:space="preserve"> и содержание – 1 балл</w:t>
            </w:r>
          </w:p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введение, в котором указаны цели и задачи  -   1 балл</w:t>
            </w:r>
          </w:p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этапы работы прописаны четко – 1 балл</w:t>
            </w:r>
          </w:p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выводы сформулированы -1 балл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имеется список литературы – 1 балл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Мах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28"/>
        </w:trPr>
        <w:tc>
          <w:tcPr>
            <w:tcW w:w="2262" w:type="dxa"/>
            <w:vMerge w:val="restart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Соответствие содержания работы заявленной цели и задачам</w:t>
            </w:r>
            <w:r>
              <w:rPr>
                <w:b/>
                <w:szCs w:val="28"/>
              </w:rPr>
              <w:t>, сделанным выводам</w:t>
            </w:r>
          </w:p>
        </w:tc>
        <w:tc>
          <w:tcPr>
            <w:tcW w:w="8370" w:type="dxa"/>
            <w:gridSpan w:val="2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 w:rsidRPr="003359CB">
              <w:rPr>
                <w:szCs w:val="28"/>
              </w:rPr>
              <w:t>содержания работы соответствует заявленной цели и задачам</w:t>
            </w:r>
            <w:r>
              <w:rPr>
                <w:szCs w:val="28"/>
              </w:rPr>
              <w:t xml:space="preserve"> – 3 балла</w:t>
            </w:r>
          </w:p>
          <w:p w:rsidR="000967BB" w:rsidRPr="003359CB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92CDDC" w:themeFill="accent5" w:themeFillTint="99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Мах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44"/>
        </w:trPr>
        <w:tc>
          <w:tcPr>
            <w:tcW w:w="2262" w:type="dxa"/>
            <w:vMerge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Использованы разнообразные м</w:t>
            </w:r>
            <w:r w:rsidRPr="003E2E25">
              <w:rPr>
                <w:szCs w:val="28"/>
              </w:rPr>
              <w:t xml:space="preserve">етоды </w:t>
            </w:r>
            <w:r>
              <w:rPr>
                <w:szCs w:val="28"/>
              </w:rPr>
              <w:t xml:space="preserve">и приёмы </w:t>
            </w:r>
            <w:r w:rsidRPr="003E2E25">
              <w:rPr>
                <w:szCs w:val="28"/>
              </w:rPr>
              <w:t xml:space="preserve">реализации проекта </w:t>
            </w:r>
            <w:r>
              <w:rPr>
                <w:szCs w:val="28"/>
              </w:rPr>
              <w:t>– 3 балла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54"/>
        </w:trPr>
        <w:tc>
          <w:tcPr>
            <w:tcW w:w="2262" w:type="dxa"/>
            <w:vMerge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Соответствие содержания выводов содержанию цели и задач</w:t>
            </w:r>
            <w:r w:rsidRPr="003E2E25">
              <w:rPr>
                <w:szCs w:val="28"/>
              </w:rPr>
              <w:t xml:space="preserve"> </w:t>
            </w:r>
            <w:r>
              <w:rPr>
                <w:szCs w:val="28"/>
              </w:rPr>
              <w:t>– 3 балла</w:t>
            </w: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595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Наличие продукта реализации проекта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 xml:space="preserve">В ходе проекта </w:t>
            </w:r>
            <w:proofErr w:type="gramStart"/>
            <w:r w:rsidRPr="003E2E25">
              <w:rPr>
                <w:szCs w:val="28"/>
              </w:rPr>
              <w:t>создан</w:t>
            </w:r>
            <w:proofErr w:type="gramEnd"/>
            <w:r w:rsidRPr="003E2E25">
              <w:rPr>
                <w:szCs w:val="28"/>
              </w:rPr>
              <w:t xml:space="preserve"> реальный (материальный, интеллектуальный, социальный и др.)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60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>Продукт проектной деятельности отсутствует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626"/>
        </w:trPr>
        <w:tc>
          <w:tcPr>
            <w:tcW w:w="2262" w:type="dxa"/>
            <w:vMerge w:val="restart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Результативность проекта</w:t>
            </w:r>
          </w:p>
        </w:tc>
        <w:tc>
          <w:tcPr>
            <w:tcW w:w="8370" w:type="dxa"/>
            <w:gridSpan w:val="2"/>
            <w:vAlign w:val="center"/>
          </w:tcPr>
          <w:p w:rsidR="000967BB" w:rsidRPr="003E2E25" w:rsidRDefault="000967BB" w:rsidP="00243ACC">
            <w:pPr>
              <w:jc w:val="center"/>
            </w:pPr>
            <w:r w:rsidRPr="003E2E25">
              <w:t>Поставленные цель и задачи выполнены, выводы системны, обоснованы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</w:tr>
      <w:tr w:rsidR="000967BB" w:rsidRPr="003E2E25" w:rsidTr="00243ACC">
        <w:trPr>
          <w:trHeight w:val="673"/>
        </w:trPr>
        <w:tc>
          <w:tcPr>
            <w:tcW w:w="2262" w:type="dxa"/>
            <w:vMerge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0967BB" w:rsidRPr="003E2E25" w:rsidRDefault="000967BB" w:rsidP="00243ACC">
            <w:pPr>
              <w:jc w:val="center"/>
            </w:pPr>
            <w:r w:rsidRPr="003E2E25">
              <w:t>Поставленные цель и задачи выполнены частично (не раскрывают в полной мере эффективность проекта), выводы носят абстрактный характер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</w:tr>
      <w:tr w:rsidR="000967BB" w:rsidRPr="003E2E25" w:rsidTr="00243ACC">
        <w:trPr>
          <w:trHeight w:val="277"/>
        </w:trPr>
        <w:tc>
          <w:tcPr>
            <w:tcW w:w="2262" w:type="dxa"/>
            <w:vMerge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0967BB" w:rsidRPr="003E2E25" w:rsidRDefault="000967BB" w:rsidP="00243ACC">
            <w:pPr>
              <w:jc w:val="center"/>
            </w:pPr>
            <w:r w:rsidRPr="003E2E25">
              <w:t>Поставленные цель и задачи не выполнены, выводы приведены, однако слабо связаны с заявленными целью и задачами либо отсутствуют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8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</w:tr>
      <w:tr w:rsidR="000967BB" w:rsidRPr="003E2E25" w:rsidTr="00243ACC">
        <w:trPr>
          <w:trHeight w:val="376"/>
        </w:trPr>
        <w:tc>
          <w:tcPr>
            <w:tcW w:w="10632" w:type="dxa"/>
            <w:gridSpan w:val="3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right"/>
              <w:rPr>
                <w:b/>
                <w:i/>
              </w:rPr>
            </w:pPr>
            <w:r w:rsidRPr="003E2E25">
              <w:rPr>
                <w:b/>
                <w:i/>
              </w:rPr>
              <w:t>Сумма баллов: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Default="000967BB" w:rsidP="00243ACC">
            <w:pPr>
              <w:jc w:val="center"/>
            </w:pPr>
            <w:r>
              <w:t>макс</w:t>
            </w:r>
          </w:p>
          <w:p w:rsidR="000967BB" w:rsidRPr="003E2E25" w:rsidRDefault="000967BB" w:rsidP="00243ACC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</w:pPr>
          </w:p>
        </w:tc>
      </w:tr>
      <w:tr w:rsidR="000967BB" w:rsidRPr="003E2E25" w:rsidTr="00243ACC">
        <w:tc>
          <w:tcPr>
            <w:tcW w:w="16302" w:type="dxa"/>
            <w:gridSpan w:val="11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lastRenderedPageBreak/>
              <w:t xml:space="preserve">Очный этап (анализ </w:t>
            </w:r>
            <w:r>
              <w:rPr>
                <w:b/>
                <w:szCs w:val="28"/>
              </w:rPr>
              <w:t>представ</w:t>
            </w:r>
            <w:r w:rsidRPr="003E2E25">
              <w:rPr>
                <w:b/>
                <w:szCs w:val="28"/>
              </w:rPr>
              <w:t>ления)</w:t>
            </w:r>
          </w:p>
        </w:tc>
      </w:tr>
      <w:tr w:rsidR="000967BB" w:rsidRPr="003E2E25" w:rsidTr="00243ACC">
        <w:trPr>
          <w:trHeight w:val="313"/>
        </w:trPr>
        <w:tc>
          <w:tcPr>
            <w:tcW w:w="226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 xml:space="preserve">Оригинальность </w:t>
            </w:r>
            <w:r>
              <w:rPr>
                <w:b/>
                <w:szCs w:val="28"/>
              </w:rPr>
              <w:t>формы представления</w:t>
            </w:r>
          </w:p>
        </w:tc>
        <w:tc>
          <w:tcPr>
            <w:tcW w:w="8363" w:type="dxa"/>
            <w:vMerge w:val="restart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Представление </w:t>
            </w:r>
            <w:r w:rsidRPr="003E2E25">
              <w:rPr>
                <w:szCs w:val="28"/>
              </w:rPr>
              <w:t xml:space="preserve"> имеет </w:t>
            </w:r>
            <w:r>
              <w:rPr>
                <w:szCs w:val="28"/>
              </w:rPr>
              <w:t>оригинальный творческий подход</w:t>
            </w:r>
            <w:r w:rsidRPr="003E2E25">
              <w:rPr>
                <w:szCs w:val="28"/>
              </w:rPr>
              <w:t xml:space="preserve"> 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92CDDC" w:themeFill="accent5" w:themeFillTint="99"/>
            <w:vAlign w:val="center"/>
          </w:tcPr>
          <w:p w:rsidR="000967BB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Мах</w:t>
            </w:r>
          </w:p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626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63" w:type="dxa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221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</w:p>
        </w:tc>
        <w:tc>
          <w:tcPr>
            <w:tcW w:w="8363" w:type="dxa"/>
            <w:vMerge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298"/>
        </w:trPr>
        <w:tc>
          <w:tcPr>
            <w:tcW w:w="2269" w:type="dxa"/>
            <w:gridSpan w:val="2"/>
            <w:vMerge w:val="restart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b/>
                <w:szCs w:val="28"/>
              </w:rPr>
            </w:pPr>
            <w:r w:rsidRPr="003E2E25">
              <w:rPr>
                <w:b/>
                <w:szCs w:val="28"/>
              </w:rPr>
              <w:t>Степень участия ребенка в представлении проекта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>Проект презентуют ребенок и родитель (при отсутствии родителя либо по личной инициативе может дополнительно принимать участие педагог), соотношение частей выступления гармонично, ведущая роль у ребенка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44"/>
        </w:trPr>
        <w:tc>
          <w:tcPr>
            <w:tcW w:w="2269" w:type="dxa"/>
            <w:gridSpan w:val="2"/>
            <w:vMerge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>Проект представляют ребенок и родитель, однако соотношение частей презентации негармонично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392"/>
        </w:trPr>
        <w:tc>
          <w:tcPr>
            <w:tcW w:w="2269" w:type="dxa"/>
            <w:gridSpan w:val="2"/>
            <w:vMerge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 w:rsidRPr="003E2E25">
              <w:rPr>
                <w:szCs w:val="28"/>
              </w:rPr>
              <w:t>Проект полностью представлен родителем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269"/>
        </w:trPr>
        <w:tc>
          <w:tcPr>
            <w:tcW w:w="10632" w:type="dxa"/>
            <w:gridSpan w:val="3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right"/>
              <w:rPr>
                <w:b/>
                <w:i/>
                <w:szCs w:val="28"/>
              </w:rPr>
            </w:pPr>
            <w:r w:rsidRPr="003E2E25">
              <w:rPr>
                <w:b/>
                <w:i/>
                <w:szCs w:val="28"/>
              </w:rPr>
              <w:t>Сумма баллов: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макс 10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269"/>
        </w:trPr>
        <w:tc>
          <w:tcPr>
            <w:tcW w:w="10632" w:type="dxa"/>
            <w:gridSpan w:val="3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67BB" w:rsidRPr="003E2E25" w:rsidRDefault="000967BB" w:rsidP="00243ACC">
            <w:pPr>
              <w:jc w:val="center"/>
              <w:rPr>
                <w:szCs w:val="28"/>
              </w:rPr>
            </w:pPr>
          </w:p>
        </w:tc>
      </w:tr>
      <w:tr w:rsidR="000967BB" w:rsidRPr="003E2E25" w:rsidTr="00243ACC">
        <w:trPr>
          <w:trHeight w:val="269"/>
        </w:trPr>
        <w:tc>
          <w:tcPr>
            <w:tcW w:w="10632" w:type="dxa"/>
            <w:gridSpan w:val="3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Сумма баллов заочного и очного/дистанционного этапов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  <w:r w:rsidRPr="00F87D99">
              <w:rPr>
                <w:szCs w:val="28"/>
              </w:rPr>
              <w:t>макс 2</w:t>
            </w:r>
            <w:r>
              <w:rPr>
                <w:szCs w:val="28"/>
              </w:rPr>
              <w:t>7</w:t>
            </w:r>
          </w:p>
        </w:tc>
        <w:tc>
          <w:tcPr>
            <w:tcW w:w="708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0967BB" w:rsidRPr="00F87D99" w:rsidRDefault="000967BB" w:rsidP="00243A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7BB" w:rsidRPr="003E2E25" w:rsidRDefault="000967BB" w:rsidP="000967BB">
      <w:pPr>
        <w:rPr>
          <w:szCs w:val="28"/>
        </w:rPr>
      </w:pPr>
    </w:p>
    <w:p w:rsidR="000967BB" w:rsidRDefault="000967BB" w:rsidP="000967BB">
      <w:pPr>
        <w:rPr>
          <w:szCs w:val="28"/>
        </w:rPr>
      </w:pPr>
    </w:p>
    <w:p w:rsidR="000967BB" w:rsidRPr="003E2E25" w:rsidRDefault="000967BB" w:rsidP="000967BB">
      <w:pPr>
        <w:rPr>
          <w:szCs w:val="28"/>
        </w:rPr>
      </w:pPr>
      <w:r w:rsidRPr="003E2E25">
        <w:rPr>
          <w:szCs w:val="28"/>
        </w:rPr>
        <w:t>Член жюри: __________________________    ___________________________________    ______________</w:t>
      </w:r>
    </w:p>
    <w:p w:rsidR="000967BB" w:rsidRPr="003E2E25" w:rsidRDefault="000967BB" w:rsidP="000967BB">
      <w:pPr>
        <w:rPr>
          <w:sz w:val="20"/>
          <w:szCs w:val="28"/>
        </w:rPr>
      </w:pPr>
      <w:r w:rsidRPr="003E2E25">
        <w:rPr>
          <w:sz w:val="20"/>
          <w:szCs w:val="28"/>
        </w:rPr>
        <w:t xml:space="preserve">                                         (должность)                                                                       (Ф.И.О.)                                                       (Подпись)</w:t>
      </w:r>
    </w:p>
    <w:p w:rsidR="000967BB" w:rsidRDefault="000967BB" w:rsidP="000967BB">
      <w:pPr>
        <w:rPr>
          <w:b/>
          <w:sz w:val="28"/>
          <w:szCs w:val="28"/>
        </w:rPr>
      </w:pPr>
    </w:p>
    <w:p w:rsidR="00C32765" w:rsidRDefault="00C32765" w:rsidP="00C32765">
      <w:pPr>
        <w:jc w:val="center"/>
        <w:rPr>
          <w:b/>
          <w:sz w:val="28"/>
          <w:szCs w:val="28"/>
        </w:rPr>
      </w:pPr>
    </w:p>
    <w:sectPr w:rsidR="00C32765" w:rsidSect="000967BB">
      <w:pgSz w:w="16838" w:h="11906" w:orient="landscape"/>
      <w:pgMar w:top="1701" w:right="1079" w:bottom="850" w:left="10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E9F"/>
    <w:multiLevelType w:val="hybridMultilevel"/>
    <w:tmpl w:val="F8D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4">
    <w:nsid w:val="2E786DD7"/>
    <w:multiLevelType w:val="hybridMultilevel"/>
    <w:tmpl w:val="3370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F1B16"/>
    <w:multiLevelType w:val="hybridMultilevel"/>
    <w:tmpl w:val="ABDED20C"/>
    <w:lvl w:ilvl="0" w:tplc="BFEA131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9B0C7B"/>
    <w:multiLevelType w:val="multilevel"/>
    <w:tmpl w:val="00503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>
    <w:nsid w:val="3BF9703D"/>
    <w:multiLevelType w:val="hybridMultilevel"/>
    <w:tmpl w:val="4D5AE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2C2715"/>
    <w:multiLevelType w:val="multilevel"/>
    <w:tmpl w:val="EF1A441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4">
    <w:nsid w:val="707E5C0E"/>
    <w:multiLevelType w:val="hybridMultilevel"/>
    <w:tmpl w:val="9172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8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675E9"/>
    <w:rsid w:val="0001236B"/>
    <w:rsid w:val="0002147D"/>
    <w:rsid w:val="000967BB"/>
    <w:rsid w:val="000A7718"/>
    <w:rsid w:val="000C2C1D"/>
    <w:rsid w:val="00114EE1"/>
    <w:rsid w:val="00142D18"/>
    <w:rsid w:val="0017426F"/>
    <w:rsid w:val="00183FEF"/>
    <w:rsid w:val="001849C3"/>
    <w:rsid w:val="00194E8E"/>
    <w:rsid w:val="00195F5C"/>
    <w:rsid w:val="0019628C"/>
    <w:rsid w:val="001A232A"/>
    <w:rsid w:val="001A4921"/>
    <w:rsid w:val="001A6F9A"/>
    <w:rsid w:val="001C23B3"/>
    <w:rsid w:val="001C3040"/>
    <w:rsid w:val="001D3711"/>
    <w:rsid w:val="001F3371"/>
    <w:rsid w:val="00203F98"/>
    <w:rsid w:val="002104D6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81425"/>
    <w:rsid w:val="003A40B4"/>
    <w:rsid w:val="003B6E59"/>
    <w:rsid w:val="003C52B2"/>
    <w:rsid w:val="003D3E99"/>
    <w:rsid w:val="004130E6"/>
    <w:rsid w:val="004160C1"/>
    <w:rsid w:val="0042088A"/>
    <w:rsid w:val="004309A8"/>
    <w:rsid w:val="004348AD"/>
    <w:rsid w:val="00437CA7"/>
    <w:rsid w:val="0046003A"/>
    <w:rsid w:val="00471734"/>
    <w:rsid w:val="00481921"/>
    <w:rsid w:val="00487DAF"/>
    <w:rsid w:val="004E7C79"/>
    <w:rsid w:val="00511888"/>
    <w:rsid w:val="005322EC"/>
    <w:rsid w:val="00542288"/>
    <w:rsid w:val="005573C0"/>
    <w:rsid w:val="00565C38"/>
    <w:rsid w:val="005859FE"/>
    <w:rsid w:val="005936DB"/>
    <w:rsid w:val="005C21AA"/>
    <w:rsid w:val="005E01E2"/>
    <w:rsid w:val="005E48F8"/>
    <w:rsid w:val="00604494"/>
    <w:rsid w:val="00615543"/>
    <w:rsid w:val="006418D1"/>
    <w:rsid w:val="00672E65"/>
    <w:rsid w:val="00677789"/>
    <w:rsid w:val="00677CEA"/>
    <w:rsid w:val="0069570A"/>
    <w:rsid w:val="006A4BEB"/>
    <w:rsid w:val="006F1DA8"/>
    <w:rsid w:val="0072226B"/>
    <w:rsid w:val="00730072"/>
    <w:rsid w:val="00761530"/>
    <w:rsid w:val="007617B2"/>
    <w:rsid w:val="007637D4"/>
    <w:rsid w:val="00773EA3"/>
    <w:rsid w:val="007814C0"/>
    <w:rsid w:val="0079180E"/>
    <w:rsid w:val="007968FC"/>
    <w:rsid w:val="007B76D2"/>
    <w:rsid w:val="007C3FB1"/>
    <w:rsid w:val="008148CA"/>
    <w:rsid w:val="008326E4"/>
    <w:rsid w:val="0083457B"/>
    <w:rsid w:val="0086371D"/>
    <w:rsid w:val="00866CE2"/>
    <w:rsid w:val="008678AC"/>
    <w:rsid w:val="008B338F"/>
    <w:rsid w:val="008B4778"/>
    <w:rsid w:val="008D4E28"/>
    <w:rsid w:val="008D5C50"/>
    <w:rsid w:val="008D74CD"/>
    <w:rsid w:val="008E161C"/>
    <w:rsid w:val="00956B46"/>
    <w:rsid w:val="009761E8"/>
    <w:rsid w:val="009814AC"/>
    <w:rsid w:val="009C2FC0"/>
    <w:rsid w:val="009C56BE"/>
    <w:rsid w:val="009D131B"/>
    <w:rsid w:val="009D7121"/>
    <w:rsid w:val="009D75A2"/>
    <w:rsid w:val="009F3ADC"/>
    <w:rsid w:val="00A042A6"/>
    <w:rsid w:val="00A11C46"/>
    <w:rsid w:val="00A40C1B"/>
    <w:rsid w:val="00A42628"/>
    <w:rsid w:val="00A62151"/>
    <w:rsid w:val="00AE626C"/>
    <w:rsid w:val="00AF2FDB"/>
    <w:rsid w:val="00B238CF"/>
    <w:rsid w:val="00B34B0A"/>
    <w:rsid w:val="00B35F9A"/>
    <w:rsid w:val="00B7228C"/>
    <w:rsid w:val="00B94776"/>
    <w:rsid w:val="00B94E93"/>
    <w:rsid w:val="00BB0F1C"/>
    <w:rsid w:val="00BB24A5"/>
    <w:rsid w:val="00BB2ED2"/>
    <w:rsid w:val="00BC086E"/>
    <w:rsid w:val="00BC2E55"/>
    <w:rsid w:val="00C22F6E"/>
    <w:rsid w:val="00C24C02"/>
    <w:rsid w:val="00C32745"/>
    <w:rsid w:val="00C32765"/>
    <w:rsid w:val="00C731BB"/>
    <w:rsid w:val="00CB55B3"/>
    <w:rsid w:val="00CB654E"/>
    <w:rsid w:val="00CB6DE5"/>
    <w:rsid w:val="00D002CD"/>
    <w:rsid w:val="00D204DF"/>
    <w:rsid w:val="00D342E4"/>
    <w:rsid w:val="00D349F7"/>
    <w:rsid w:val="00D63970"/>
    <w:rsid w:val="00D85162"/>
    <w:rsid w:val="00D976D8"/>
    <w:rsid w:val="00DA3ABC"/>
    <w:rsid w:val="00DD7B5E"/>
    <w:rsid w:val="00DE7568"/>
    <w:rsid w:val="00DF1C83"/>
    <w:rsid w:val="00DF286B"/>
    <w:rsid w:val="00DF4B7C"/>
    <w:rsid w:val="00E03C2F"/>
    <w:rsid w:val="00E044FC"/>
    <w:rsid w:val="00E11AA6"/>
    <w:rsid w:val="00E25B18"/>
    <w:rsid w:val="00E37773"/>
    <w:rsid w:val="00E71C27"/>
    <w:rsid w:val="00E8475C"/>
    <w:rsid w:val="00E90664"/>
    <w:rsid w:val="00EA51D3"/>
    <w:rsid w:val="00EB3DC2"/>
    <w:rsid w:val="00EB49B9"/>
    <w:rsid w:val="00EF3853"/>
    <w:rsid w:val="00F00644"/>
    <w:rsid w:val="00F26354"/>
    <w:rsid w:val="00F27320"/>
    <w:rsid w:val="00F528D6"/>
    <w:rsid w:val="00F5509C"/>
    <w:rsid w:val="00F601B6"/>
    <w:rsid w:val="00F7383E"/>
    <w:rsid w:val="00F749C0"/>
    <w:rsid w:val="00F93D04"/>
    <w:rsid w:val="00FA2616"/>
    <w:rsid w:val="00FC0DE4"/>
    <w:rsid w:val="00FC6BC3"/>
    <w:rsid w:val="00FE129C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  <w:style w:type="paragraph" w:styleId="a6">
    <w:name w:val="Normal (Web)"/>
    <w:basedOn w:val="a"/>
    <w:uiPriority w:val="99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  <w:style w:type="table" w:styleId="a9">
    <w:name w:val="Table Grid"/>
    <w:basedOn w:val="a1"/>
    <w:uiPriority w:val="59"/>
    <w:rsid w:val="008B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B47B-A4C4-4426-ACFC-C2A057C0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1196</Words>
  <Characters>8771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Ксения</cp:lastModifiedBy>
  <cp:revision>35</cp:revision>
  <cp:lastPrinted>2021-02-25T05:33:00Z</cp:lastPrinted>
  <dcterms:created xsi:type="dcterms:W3CDTF">2016-01-26T10:40:00Z</dcterms:created>
  <dcterms:modified xsi:type="dcterms:W3CDTF">2021-02-25T05:35:00Z</dcterms:modified>
</cp:coreProperties>
</file>