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C2" w:rsidRPr="001C0F6B" w:rsidRDefault="007A5EC2" w:rsidP="007A5E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C0F6B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A5EC2" w:rsidRDefault="007A5EC2" w:rsidP="007A5E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приказу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C0F6B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7A5EC2" w:rsidRPr="001C0F6B" w:rsidRDefault="007A5EC2" w:rsidP="007A5E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B4119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01.06.2021 № 258</w:t>
      </w:r>
    </w:p>
    <w:p w:rsidR="007A5EC2" w:rsidRDefault="007A5EC2" w:rsidP="007A5E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A5EC2" w:rsidRPr="00197376" w:rsidRDefault="007A5EC2" w:rsidP="007A5E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376">
        <w:rPr>
          <w:rFonts w:ascii="Times New Roman" w:hAnsi="Times New Roman" w:cs="Times New Roman"/>
          <w:b/>
          <w:sz w:val="24"/>
          <w:szCs w:val="24"/>
        </w:rPr>
        <w:t xml:space="preserve">Циклограмма организации и проведения школьного этапа всероссийской олимпиады школьников в 2021 – 2022 учебном году в общеобразовательных организациях </w:t>
      </w:r>
    </w:p>
    <w:tbl>
      <w:tblPr>
        <w:tblStyle w:val="a4"/>
        <w:tblW w:w="0" w:type="auto"/>
        <w:tblLayout w:type="fixed"/>
        <w:tblLook w:val="04A0"/>
      </w:tblPr>
      <w:tblGrid>
        <w:gridCol w:w="602"/>
        <w:gridCol w:w="3617"/>
        <w:gridCol w:w="1757"/>
        <w:gridCol w:w="1930"/>
        <w:gridCol w:w="1665"/>
      </w:tblGrid>
      <w:tr w:rsidR="007A5EC2" w:rsidTr="000068AA">
        <w:tc>
          <w:tcPr>
            <w:tcW w:w="602" w:type="dxa"/>
          </w:tcPr>
          <w:p w:rsidR="007A5EC2" w:rsidRPr="00495BC9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17" w:type="dxa"/>
          </w:tcPr>
          <w:p w:rsidR="007A5EC2" w:rsidRPr="00495BC9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1757" w:type="dxa"/>
          </w:tcPr>
          <w:p w:rsidR="007A5EC2" w:rsidRPr="00495BC9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1930" w:type="dxa"/>
          </w:tcPr>
          <w:p w:rsidR="007A5EC2" w:rsidRPr="00495BC9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Документиро-вание</w:t>
            </w:r>
            <w:proofErr w:type="spellEnd"/>
            <w:proofErr w:type="gramEnd"/>
          </w:p>
        </w:tc>
        <w:tc>
          <w:tcPr>
            <w:tcW w:w="1665" w:type="dxa"/>
          </w:tcPr>
          <w:p w:rsidR="007A5EC2" w:rsidRPr="00495BC9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сполнитель</w:t>
            </w:r>
          </w:p>
        </w:tc>
      </w:tr>
      <w:tr w:rsidR="007A5EC2" w:rsidTr="000068AA">
        <w:tc>
          <w:tcPr>
            <w:tcW w:w="9571" w:type="dxa"/>
            <w:gridSpan w:val="5"/>
          </w:tcPr>
          <w:p w:rsidR="007A5EC2" w:rsidRPr="00495BC9" w:rsidRDefault="007A5EC2" w:rsidP="007A5E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этапа олимпиады – управление образования</w:t>
            </w:r>
          </w:p>
        </w:tc>
      </w:tr>
      <w:tr w:rsidR="007A5EC2" w:rsidRPr="00041ABC" w:rsidTr="000068AA">
        <w:tc>
          <w:tcPr>
            <w:tcW w:w="602" w:type="dxa"/>
          </w:tcPr>
          <w:p w:rsidR="007A5EC2" w:rsidRPr="00335466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>Приказ о старте подготовки к организации и проведению школьного этапа всероссийской олимпиады школьников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57" w:type="dxa"/>
            <w:vMerge w:val="restart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30" w:type="dxa"/>
            <w:vMerge w:val="restart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</w:t>
            </w:r>
          </w:p>
        </w:tc>
        <w:tc>
          <w:tcPr>
            <w:tcW w:w="1665" w:type="dxa"/>
            <w:vMerge w:val="restart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оргкомитета школьного этапа олимпиады, утверждение его состава</w:t>
            </w:r>
          </w:p>
        </w:tc>
        <w:tc>
          <w:tcPr>
            <w:tcW w:w="1757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муниципального координатора олимпиады (МУ ДПО «ИМЦ»)</w:t>
            </w:r>
          </w:p>
        </w:tc>
        <w:tc>
          <w:tcPr>
            <w:tcW w:w="1757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циклограммы организации и проведения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этапа всероссийской олимпиады школьников </w:t>
            </w:r>
          </w:p>
        </w:tc>
        <w:tc>
          <w:tcPr>
            <w:tcW w:w="1757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муниципальных предметно – методических комиссий школьного этапа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1757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конкретных сроков и мест проведения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1757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жюри проведения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1757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Pr="00335466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проведении школьного этапа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– 2022 учебном году</w:t>
            </w:r>
          </w:p>
        </w:tc>
        <w:tc>
          <w:tcPr>
            <w:tcW w:w="1757" w:type="dxa"/>
            <w:vMerge w:val="restart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 сентября 2021 г</w:t>
            </w:r>
          </w:p>
        </w:tc>
        <w:tc>
          <w:tcPr>
            <w:tcW w:w="1930" w:type="dxa"/>
            <w:vMerge w:val="restart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</w:t>
            </w:r>
          </w:p>
        </w:tc>
        <w:tc>
          <w:tcPr>
            <w:tcW w:w="1665" w:type="dxa"/>
            <w:vMerge w:val="restart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организационно – технической модели</w:t>
            </w:r>
          </w:p>
        </w:tc>
        <w:tc>
          <w:tcPr>
            <w:tcW w:w="1757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требований к организации и проведению школьного этапа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общеобразовательному предмету школьного этапа олимпиады (на основании методических рекомендаций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Центральной предметно – методической комиссии)</w:t>
            </w:r>
          </w:p>
        </w:tc>
        <w:tc>
          <w:tcPr>
            <w:tcW w:w="1757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 олимпиадных заданий по каждому общеобразовательному предмету для школьного этапа олимпиады, ответственность за их конфиденциальность, установленная законодательством РФ</w:t>
            </w:r>
          </w:p>
        </w:tc>
        <w:tc>
          <w:tcPr>
            <w:tcW w:w="1757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и их родителей (законных представителей) о сроках и местах проведения школьного этапа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общеобразовательному предмету, а также о Порядке и утверждённых требованиях к организации и проведению проведения школьного этапа  олимпиады  по каждому общеобразовательному предмету</w:t>
            </w:r>
          </w:p>
        </w:tc>
        <w:tc>
          <w:tcPr>
            <w:tcW w:w="1757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сбора и хранения заявлений родителей (законных  представителей) обучающихся, заявивших о своём участии в олимпиаде, об ознакомлении с Порядком и согласии на публикацию олимпиадных работ своих несовершеннолетних детей, в том числе в сети Интернет</w:t>
            </w:r>
          </w:p>
        </w:tc>
        <w:tc>
          <w:tcPr>
            <w:tcW w:w="1757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квоты победителей и призёров проведения школьного этапа  олимпиады  по каждому общеобразовательному предмету</w:t>
            </w:r>
          </w:p>
        </w:tc>
        <w:tc>
          <w:tcPr>
            <w:tcW w:w="1757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ответственных за публикацию на официальном сайте рейтинга победителей и призёров школьного этапа олимпиады школьников, протоколов жюри школьного этапа олимпиад по каждому общеобразовательному предмету</w:t>
            </w:r>
          </w:p>
        </w:tc>
        <w:tc>
          <w:tcPr>
            <w:tcW w:w="1757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Pr="00335466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«Об утверждении результатов школьного этапа всероссийской  олимпиады школьников в 2021 –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году  по каждому общеобразовательному предмету»</w:t>
            </w:r>
          </w:p>
        </w:tc>
        <w:tc>
          <w:tcPr>
            <w:tcW w:w="1757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октябрь</w:t>
            </w:r>
          </w:p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30" w:type="dxa"/>
            <w:vMerge w:val="restart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</w:t>
            </w:r>
          </w:p>
        </w:tc>
        <w:tc>
          <w:tcPr>
            <w:tcW w:w="1665" w:type="dxa"/>
            <w:vMerge w:val="restart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рейтинга участников, победителей и призёров школьного этапа всероссийской  олимпиады школьников   по каждому общеобразовательному предмету»</w:t>
            </w:r>
          </w:p>
        </w:tc>
        <w:tc>
          <w:tcPr>
            <w:tcW w:w="1757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со дня проведения олимпиады</w:t>
            </w:r>
          </w:p>
        </w:tc>
        <w:tc>
          <w:tcPr>
            <w:tcW w:w="1930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результатов победителей и  призёров школьного этапа всероссийской  олимпиады школьников   </w:t>
            </w:r>
          </w:p>
        </w:tc>
        <w:tc>
          <w:tcPr>
            <w:tcW w:w="1757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со дня проведения олимпиады</w:t>
            </w:r>
          </w:p>
        </w:tc>
        <w:tc>
          <w:tcPr>
            <w:tcW w:w="1930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 МУ ДПО «ИМЦ» и 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</w:p>
        </w:tc>
        <w:tc>
          <w:tcPr>
            <w:tcW w:w="1665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9571" w:type="dxa"/>
            <w:gridSpan w:val="5"/>
          </w:tcPr>
          <w:p w:rsidR="007A5EC2" w:rsidRPr="00236378" w:rsidRDefault="007A5EC2" w:rsidP="007A5E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комитет школьного этапа олимпиады</w:t>
            </w: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организационно – технической модели проведения школьного этапа всероссийской  олимпиады школьников   в 2021 – 2022 учебном году</w:t>
            </w:r>
          </w:p>
        </w:tc>
        <w:tc>
          <w:tcPr>
            <w:tcW w:w="1757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 сентября 2021 года</w:t>
            </w:r>
          </w:p>
        </w:tc>
        <w:tc>
          <w:tcPr>
            <w:tcW w:w="1930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– технологическая модель</w:t>
            </w:r>
          </w:p>
        </w:tc>
        <w:tc>
          <w:tcPr>
            <w:tcW w:w="1665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 олимпиады управления образования</w:t>
            </w: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проведения школьного этапа олимпиады в соответствии с нормативными документами  </w:t>
            </w:r>
          </w:p>
        </w:tc>
        <w:tc>
          <w:tcPr>
            <w:tcW w:w="1757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930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ОО</w:t>
            </w:r>
          </w:p>
        </w:tc>
        <w:tc>
          <w:tcPr>
            <w:tcW w:w="1665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 олимпиады управления образования</w:t>
            </w:r>
          </w:p>
        </w:tc>
      </w:tr>
      <w:tr w:rsidR="007A5EC2" w:rsidRPr="00041ABC" w:rsidTr="000068AA">
        <w:tc>
          <w:tcPr>
            <w:tcW w:w="602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17" w:type="dxa"/>
          </w:tcPr>
          <w:p w:rsidR="007A5EC2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кодирования (обезличивание) олимпиадных работ участников школьного этапа олимпиады</w:t>
            </w:r>
          </w:p>
        </w:tc>
        <w:tc>
          <w:tcPr>
            <w:tcW w:w="1757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проведения олимпиад </w:t>
            </w:r>
          </w:p>
        </w:tc>
        <w:tc>
          <w:tcPr>
            <w:tcW w:w="1930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ответственных за кодирование (обезличение) олимпиадных работ участников школьного этапа олимпиады</w:t>
            </w:r>
          </w:p>
        </w:tc>
        <w:tc>
          <w:tcPr>
            <w:tcW w:w="1665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 олимпиады управления образования</w:t>
            </w:r>
          </w:p>
        </w:tc>
      </w:tr>
      <w:tr w:rsidR="007A5EC2" w:rsidRPr="00041ABC" w:rsidTr="000068AA">
        <w:tc>
          <w:tcPr>
            <w:tcW w:w="602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17" w:type="dxa"/>
          </w:tcPr>
          <w:p w:rsidR="007A5EC2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жизнь и здоровье участников олимпиады во время проведения школьного этапа олимпиады</w:t>
            </w:r>
          </w:p>
        </w:tc>
        <w:tc>
          <w:tcPr>
            <w:tcW w:w="1757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олимпиад</w:t>
            </w:r>
          </w:p>
        </w:tc>
        <w:tc>
          <w:tcPr>
            <w:tcW w:w="1930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ответственных за жизнь и здоровье участников олимпиады во время проведения </w:t>
            </w: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школьного этапа олимпиады</w:t>
            </w: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 олимпиады управления образования</w:t>
            </w:r>
          </w:p>
        </w:tc>
      </w:tr>
      <w:tr w:rsidR="007A5EC2" w:rsidRPr="00041ABC" w:rsidTr="000068AA">
        <w:tc>
          <w:tcPr>
            <w:tcW w:w="9571" w:type="dxa"/>
            <w:gridSpan w:val="5"/>
          </w:tcPr>
          <w:p w:rsidR="007A5EC2" w:rsidRPr="00EB5135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3.Муниципальный координатор олимпиады – МУ ДПО «ИМЦ»</w:t>
            </w: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состав жюри школьного этапа всероссийской олимпиады школьников в 2021 – 2022 учебном году</w:t>
            </w:r>
          </w:p>
        </w:tc>
        <w:tc>
          <w:tcPr>
            <w:tcW w:w="1757" w:type="dxa"/>
            <w:vMerge w:val="restart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30" w:type="dxa"/>
            <w:vMerge w:val="restart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 организатору школьного этапа олимпиады</w:t>
            </w:r>
          </w:p>
        </w:tc>
        <w:tc>
          <w:tcPr>
            <w:tcW w:w="1665" w:type="dxa"/>
            <w:vMerge w:val="restart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«ИМЦ»</w:t>
            </w: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состав муниципальных предметно – методических комиссий  школьного этапа всероссийской олимпиады школьников в 2020 – 2021 учебном году</w:t>
            </w:r>
          </w:p>
        </w:tc>
        <w:tc>
          <w:tcPr>
            <w:tcW w:w="1757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для определения порядка проведения школьного этапа олимпиады: сроки проведения, время и место проведения</w:t>
            </w:r>
          </w:p>
        </w:tc>
        <w:tc>
          <w:tcPr>
            <w:tcW w:w="1757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17" w:type="dxa"/>
          </w:tcPr>
          <w:p w:rsidR="007A5EC2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требований к проведению школьного этапа олимпиады по всем предметам</w:t>
            </w:r>
          </w:p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на основании методических рекомендаций Центральной предметно – методической комиссии) </w:t>
            </w:r>
          </w:p>
        </w:tc>
        <w:tc>
          <w:tcPr>
            <w:tcW w:w="1757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2021 года</w:t>
            </w:r>
          </w:p>
        </w:tc>
        <w:tc>
          <w:tcPr>
            <w:tcW w:w="1930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требований</w:t>
            </w:r>
          </w:p>
        </w:tc>
        <w:tc>
          <w:tcPr>
            <w:tcW w:w="1665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«ИМЦ»</w:t>
            </w: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ОУ, осуществляющих образовательную деятельность, обучающихся и их родителей (законных представителей)  о сроках и местах проведения школьного этапа всероссийской олимпиады школьников, об утверждённых требованиях к организации и проведению школьного этапа</w:t>
            </w:r>
          </w:p>
        </w:tc>
        <w:tc>
          <w:tcPr>
            <w:tcW w:w="1757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2021 г.</w:t>
            </w:r>
          </w:p>
        </w:tc>
        <w:tc>
          <w:tcPr>
            <w:tcW w:w="1930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методического центра, на сайтах ОО</w:t>
            </w:r>
          </w:p>
        </w:tc>
        <w:tc>
          <w:tcPr>
            <w:tcW w:w="1665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«ИМЦ»</w:t>
            </w: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текстов заданий школьного этапа олимпиады</w:t>
            </w:r>
          </w:p>
        </w:tc>
        <w:tc>
          <w:tcPr>
            <w:tcW w:w="1757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рабочих дня до проведения олимпиады по каждому общеобразовательному предмету</w:t>
            </w:r>
          </w:p>
        </w:tc>
        <w:tc>
          <w:tcPr>
            <w:tcW w:w="1930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олимпиадных заданий, критерии оценки</w:t>
            </w:r>
          </w:p>
        </w:tc>
        <w:tc>
          <w:tcPr>
            <w:tcW w:w="1665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«ИМЦ»</w:t>
            </w:r>
          </w:p>
        </w:tc>
      </w:tr>
      <w:tr w:rsidR="007A5EC2" w:rsidRPr="00041ABC" w:rsidTr="000068AA">
        <w:tc>
          <w:tcPr>
            <w:tcW w:w="9571" w:type="dxa"/>
            <w:gridSpan w:val="5"/>
          </w:tcPr>
          <w:p w:rsidR="007A5EC2" w:rsidRPr="002B3AEC" w:rsidRDefault="007A5EC2" w:rsidP="000068AA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4.Муниципальные предметно – методические комиссии</w:t>
            </w:r>
          </w:p>
        </w:tc>
      </w:tr>
      <w:tr w:rsidR="007A5EC2" w:rsidRPr="00041ABC" w:rsidTr="000068AA">
        <w:tc>
          <w:tcPr>
            <w:tcW w:w="602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17" w:type="dxa"/>
          </w:tcPr>
          <w:p w:rsidR="007A5EC2" w:rsidRPr="00041ABC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олимпиадных заданий на основе содержания образовательных программ и в соответствии с методическими рекомендациями Центральной предметн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комиссии</w:t>
            </w:r>
          </w:p>
        </w:tc>
        <w:tc>
          <w:tcPr>
            <w:tcW w:w="1757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2021 года</w:t>
            </w:r>
          </w:p>
        </w:tc>
        <w:tc>
          <w:tcPr>
            <w:tcW w:w="1930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олимпиадных заданий, критерии оценки</w:t>
            </w:r>
          </w:p>
        </w:tc>
        <w:tc>
          <w:tcPr>
            <w:tcW w:w="1665" w:type="dxa"/>
          </w:tcPr>
          <w:p w:rsidR="007A5EC2" w:rsidRPr="00041AB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методические комиссии </w:t>
            </w:r>
          </w:p>
        </w:tc>
      </w:tr>
      <w:tr w:rsidR="007A5EC2" w:rsidRPr="00041ABC" w:rsidTr="000068AA">
        <w:tc>
          <w:tcPr>
            <w:tcW w:w="9571" w:type="dxa"/>
            <w:gridSpan w:val="5"/>
          </w:tcPr>
          <w:p w:rsidR="007A5EC2" w:rsidRPr="002B3AEC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Жюри школьного этапа олимпиады</w:t>
            </w:r>
          </w:p>
        </w:tc>
      </w:tr>
      <w:tr w:rsidR="007A5EC2" w:rsidRPr="00041ABC" w:rsidTr="000068AA">
        <w:tc>
          <w:tcPr>
            <w:tcW w:w="602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17" w:type="dxa"/>
          </w:tcPr>
          <w:p w:rsidR="007A5EC2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выполнения олимпиадных заданий в соответствии с утверждёнными критериями</w:t>
            </w:r>
          </w:p>
        </w:tc>
        <w:tc>
          <w:tcPr>
            <w:tcW w:w="1757" w:type="dxa"/>
            <w:vMerge w:val="restart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олимпиад, не позднее 3-х дней после проведения олимпиады по каждому общеобразовательному предмету</w:t>
            </w:r>
          </w:p>
        </w:tc>
        <w:tc>
          <w:tcPr>
            <w:tcW w:w="1930" w:type="dxa"/>
            <w:vMerge w:val="restart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итогов олимпиады</w:t>
            </w:r>
          </w:p>
        </w:tc>
        <w:tc>
          <w:tcPr>
            <w:tcW w:w="1665" w:type="dxa"/>
            <w:vMerge w:val="restart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школьного этапа олимпиады</w:t>
            </w:r>
          </w:p>
        </w:tc>
      </w:tr>
      <w:tr w:rsidR="007A5EC2" w:rsidRPr="00041ABC" w:rsidTr="000068AA">
        <w:tc>
          <w:tcPr>
            <w:tcW w:w="602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17" w:type="dxa"/>
          </w:tcPr>
          <w:p w:rsidR="007A5EC2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 запросу участника олимпиады показа выполненных олимпиадных заданий, предоставление результатов участникам  школьного этапа олимпиады</w:t>
            </w:r>
          </w:p>
        </w:tc>
        <w:tc>
          <w:tcPr>
            <w:tcW w:w="1757" w:type="dxa"/>
            <w:vMerge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17" w:type="dxa"/>
          </w:tcPr>
          <w:p w:rsidR="007A5EC2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апелляций участников  школьного этапа олимпиады</w:t>
            </w:r>
          </w:p>
        </w:tc>
        <w:tc>
          <w:tcPr>
            <w:tcW w:w="1757" w:type="dxa"/>
            <w:vMerge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апелляции</w:t>
            </w:r>
          </w:p>
        </w:tc>
        <w:tc>
          <w:tcPr>
            <w:tcW w:w="1665" w:type="dxa"/>
            <w:vMerge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17" w:type="dxa"/>
          </w:tcPr>
          <w:p w:rsidR="007A5EC2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победителей и призёров школьного этапа олимпиады на основании рейтинга по каждому предмету в соответствии с установленной квотой</w:t>
            </w:r>
          </w:p>
        </w:tc>
        <w:tc>
          <w:tcPr>
            <w:tcW w:w="1757" w:type="dxa"/>
            <w:vMerge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победителей и призёров</w:t>
            </w:r>
          </w:p>
        </w:tc>
        <w:tc>
          <w:tcPr>
            <w:tcW w:w="1665" w:type="dxa"/>
            <w:vMerge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617" w:type="dxa"/>
          </w:tcPr>
          <w:p w:rsidR="007A5EC2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итогового протокола</w:t>
            </w:r>
          </w:p>
        </w:tc>
        <w:tc>
          <w:tcPr>
            <w:tcW w:w="1757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3-х дней после проведения олимпиады по каждому общеобразовательному предмету</w:t>
            </w:r>
          </w:p>
        </w:tc>
        <w:tc>
          <w:tcPr>
            <w:tcW w:w="1930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Протоколы, размещение информации на сайтах ОО</w:t>
            </w:r>
          </w:p>
        </w:tc>
        <w:tc>
          <w:tcPr>
            <w:tcW w:w="1665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жюри, руководители ОО</w:t>
            </w:r>
          </w:p>
        </w:tc>
      </w:tr>
      <w:tr w:rsidR="007A5EC2" w:rsidRPr="00041ABC" w:rsidTr="000068AA">
        <w:tc>
          <w:tcPr>
            <w:tcW w:w="9571" w:type="dxa"/>
            <w:gridSpan w:val="5"/>
          </w:tcPr>
          <w:p w:rsidR="007A5EC2" w:rsidRPr="00AC6DF1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Образовательные организации</w:t>
            </w:r>
          </w:p>
        </w:tc>
      </w:tr>
      <w:tr w:rsidR="007A5EC2" w:rsidRPr="00041ABC" w:rsidTr="000068AA">
        <w:tc>
          <w:tcPr>
            <w:tcW w:w="602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17" w:type="dxa"/>
          </w:tcPr>
          <w:p w:rsidR="007A5EC2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пакета нормативных документов по организации и проведению школьного этапа всероссийской олимпиады школьников в 2021 – 2022  учебном году</w:t>
            </w:r>
          </w:p>
        </w:tc>
        <w:tc>
          <w:tcPr>
            <w:tcW w:w="1757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приказа управления образования</w:t>
            </w:r>
          </w:p>
        </w:tc>
        <w:tc>
          <w:tcPr>
            <w:tcW w:w="1930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ОО</w:t>
            </w:r>
          </w:p>
        </w:tc>
        <w:tc>
          <w:tcPr>
            <w:tcW w:w="1665" w:type="dxa"/>
            <w:vMerge w:val="restart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A5EC2" w:rsidRPr="00041ABC" w:rsidTr="000068AA">
        <w:tc>
          <w:tcPr>
            <w:tcW w:w="602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17" w:type="dxa"/>
          </w:tcPr>
          <w:p w:rsidR="007A5EC2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пакета заданий школьного этапа олимпиады</w:t>
            </w:r>
          </w:p>
        </w:tc>
        <w:tc>
          <w:tcPr>
            <w:tcW w:w="1757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дня до проведения олимпиады по каждому общеобразовательному предмету</w:t>
            </w:r>
          </w:p>
        </w:tc>
        <w:tc>
          <w:tcPr>
            <w:tcW w:w="1930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олимпиадных заданий</w:t>
            </w:r>
          </w:p>
        </w:tc>
        <w:tc>
          <w:tcPr>
            <w:tcW w:w="1665" w:type="dxa"/>
            <w:vMerge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17" w:type="dxa"/>
          </w:tcPr>
          <w:p w:rsidR="007A5EC2" w:rsidRDefault="007A5EC2" w:rsidP="0000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Тиражирование текстов заданий</w:t>
            </w:r>
          </w:p>
        </w:tc>
        <w:tc>
          <w:tcPr>
            <w:tcW w:w="1757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день до проведения олимпиады по каждому общеобразовательному предмету</w:t>
            </w:r>
          </w:p>
        </w:tc>
        <w:tc>
          <w:tcPr>
            <w:tcW w:w="1930" w:type="dxa"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 заданий олимпиады</w:t>
            </w:r>
          </w:p>
        </w:tc>
        <w:tc>
          <w:tcPr>
            <w:tcW w:w="1665" w:type="dxa"/>
            <w:vMerge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C2" w:rsidRPr="00041ABC" w:rsidTr="000068AA">
        <w:tc>
          <w:tcPr>
            <w:tcW w:w="602" w:type="dxa"/>
          </w:tcPr>
          <w:p w:rsidR="007A5EC2" w:rsidRPr="006E5F3A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5F3A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617" w:type="dxa"/>
          </w:tcPr>
          <w:p w:rsidR="007A5EC2" w:rsidRPr="006E5F3A" w:rsidRDefault="007A5EC2" w:rsidP="000068AA">
            <w:pPr>
              <w:pStyle w:val="a3"/>
              <w:rPr>
                <w:rFonts w:ascii="Times New Roman" w:hAnsi="Times New Roman" w:cs="Times New Roman"/>
              </w:rPr>
            </w:pPr>
            <w:r w:rsidRPr="006E5F3A">
              <w:rPr>
                <w:rFonts w:ascii="Times New Roman" w:hAnsi="Times New Roman" w:cs="Times New Roman"/>
              </w:rPr>
              <w:t>Проведение школьного этапа олимпиады по всем общеобразовательным предметам</w:t>
            </w:r>
          </w:p>
        </w:tc>
        <w:tc>
          <w:tcPr>
            <w:tcW w:w="1757" w:type="dxa"/>
          </w:tcPr>
          <w:p w:rsidR="007A5EC2" w:rsidRPr="006E5F3A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5F3A">
              <w:rPr>
                <w:rFonts w:ascii="Times New Roman" w:hAnsi="Times New Roman" w:cs="Times New Roman"/>
              </w:rPr>
              <w:t>Сентябрь – октябрь 2021 года</w:t>
            </w:r>
          </w:p>
        </w:tc>
        <w:tc>
          <w:tcPr>
            <w:tcW w:w="1930" w:type="dxa"/>
          </w:tcPr>
          <w:p w:rsidR="007A5EC2" w:rsidRPr="006E5F3A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5F3A">
              <w:rPr>
                <w:rFonts w:ascii="Times New Roman" w:hAnsi="Times New Roman" w:cs="Times New Roman"/>
              </w:rPr>
              <w:t>Протоколы проведения олимпиад</w:t>
            </w:r>
          </w:p>
        </w:tc>
        <w:tc>
          <w:tcPr>
            <w:tcW w:w="1665" w:type="dxa"/>
            <w:vMerge/>
          </w:tcPr>
          <w:p w:rsidR="007A5EC2" w:rsidRDefault="007A5EC2" w:rsidP="000068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834" w:rsidRDefault="007A5EC2" w:rsidP="007A5EC2"/>
    <w:sectPr w:rsidR="00690834" w:rsidSect="00B2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1C2"/>
    <w:multiLevelType w:val="hybridMultilevel"/>
    <w:tmpl w:val="E298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A5EC2"/>
    <w:rsid w:val="007A5EC2"/>
    <w:rsid w:val="009F1A0A"/>
    <w:rsid w:val="00A83F7C"/>
    <w:rsid w:val="00B2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5EC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A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7132</Characters>
  <Application>Microsoft Office Word</Application>
  <DocSecurity>0</DocSecurity>
  <Lines>59</Lines>
  <Paragraphs>16</Paragraphs>
  <ScaleCrop>false</ScaleCrop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2</cp:revision>
  <dcterms:created xsi:type="dcterms:W3CDTF">2021-06-02T11:45:00Z</dcterms:created>
  <dcterms:modified xsi:type="dcterms:W3CDTF">2021-06-02T11:45:00Z</dcterms:modified>
</cp:coreProperties>
</file>